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3F0A08" w14:textId="77777777" w:rsidR="00E42248" w:rsidRPr="00E42248" w:rsidRDefault="00E42248" w:rsidP="005C40BF">
      <w:pPr>
        <w:pStyle w:val="Heading1"/>
      </w:pPr>
      <w:r w:rsidRPr="00E42248">
        <w:t>I. BEFORE YOU START</w:t>
      </w:r>
    </w:p>
    <w:p w14:paraId="013F0A09" w14:textId="77777777" w:rsidR="00E42248" w:rsidRDefault="00E42248" w:rsidP="004A6E1F">
      <w:pPr>
        <w:pStyle w:val="NoSpacing"/>
      </w:pPr>
    </w:p>
    <w:p w14:paraId="013F0A0A" w14:textId="33DD034A" w:rsidR="00906064" w:rsidRDefault="00CC53CF" w:rsidP="004A6E1F">
      <w:pPr>
        <w:pStyle w:val="NoSpacing"/>
      </w:pPr>
      <w:r>
        <w:t xml:space="preserve">1.) Download </w:t>
      </w:r>
      <w:r w:rsidRPr="00FD53A8">
        <w:rPr>
          <w:b/>
          <w:u w:val="single"/>
        </w:rPr>
        <w:t>NetLogo</w:t>
      </w:r>
      <w:r w:rsidRPr="00FD53A8">
        <w:rPr>
          <w:u w:val="single"/>
        </w:rPr>
        <w:t xml:space="preserve"> 5.3.1</w:t>
      </w:r>
      <w:r>
        <w:t xml:space="preserve">. </w:t>
      </w:r>
      <w:proofErr w:type="gramStart"/>
      <w:r>
        <w:t>from</w:t>
      </w:r>
      <w:proofErr w:type="gramEnd"/>
      <w:r>
        <w:t xml:space="preserve"> </w:t>
      </w:r>
      <w:hyperlink r:id="rId10" w:history="1">
        <w:r w:rsidR="00665F40" w:rsidRPr="00667561">
          <w:rPr>
            <w:rStyle w:val="Hyperlink"/>
          </w:rPr>
          <w:t>https://ccl.northwestern.edu/netlogo/5.3.1/</w:t>
        </w:r>
      </w:hyperlink>
      <w:r w:rsidR="00665F40">
        <w:t xml:space="preserve"> </w:t>
      </w:r>
      <w:r w:rsidR="00906064">
        <w:t>and install it.</w:t>
      </w:r>
      <w:r w:rsidR="00FD53A8">
        <w:t xml:space="preserve"> (Please note, this is not the latest version of NetLogo!)</w:t>
      </w:r>
    </w:p>
    <w:p w14:paraId="013F0A0B" w14:textId="77777777" w:rsidR="00CC53CF" w:rsidRDefault="00906064" w:rsidP="004A6E1F">
      <w:pPr>
        <w:pStyle w:val="NoSpacing"/>
      </w:pPr>
      <w:r>
        <w:t xml:space="preserve"> </w:t>
      </w:r>
    </w:p>
    <w:p w14:paraId="013F0A0D" w14:textId="4F25C89A" w:rsidR="00CC53CF" w:rsidRDefault="006244BE" w:rsidP="004A6E1F">
      <w:pPr>
        <w:pStyle w:val="NoSpacing"/>
      </w:pPr>
      <w:r>
        <w:t xml:space="preserve">2.) </w:t>
      </w:r>
      <w:r w:rsidR="00C52053" w:rsidRPr="00C52053">
        <w:t xml:space="preserve">Make sure the BEE-STEWARD folder is unzipped </w:t>
      </w:r>
      <w:r w:rsidR="00906064">
        <w:t>and start the model by opening "</w:t>
      </w:r>
      <w:r w:rsidR="00A847EE" w:rsidRPr="002A1146">
        <w:rPr>
          <w:b/>
        </w:rPr>
        <w:t>_BEE-</w:t>
      </w:r>
      <w:proofErr w:type="spellStart"/>
      <w:r w:rsidR="00A847EE" w:rsidRPr="002A1146">
        <w:rPr>
          <w:b/>
        </w:rPr>
        <w:t>STEWARD_Model.nlogo</w:t>
      </w:r>
      <w:proofErr w:type="spellEnd"/>
      <w:r w:rsidR="00906064">
        <w:t xml:space="preserve">". All </w:t>
      </w:r>
      <w:r w:rsidR="00C52053" w:rsidRPr="00C52053">
        <w:t xml:space="preserve">input files </w:t>
      </w:r>
      <w:r w:rsidR="00906064">
        <w:t>need to be in the same folder as the model</w:t>
      </w:r>
      <w:r w:rsidR="00C52053" w:rsidRPr="00C52053">
        <w:t xml:space="preserve">. </w:t>
      </w:r>
    </w:p>
    <w:p w14:paraId="013F0A0E" w14:textId="77777777" w:rsidR="00AD51C3" w:rsidRDefault="00AD51C3" w:rsidP="004A6E1F">
      <w:pPr>
        <w:pStyle w:val="NoSpacing"/>
      </w:pPr>
    </w:p>
    <w:p w14:paraId="013F0A0F" w14:textId="77777777" w:rsidR="00E42248" w:rsidRPr="00E42248" w:rsidRDefault="00E42248" w:rsidP="005C40BF">
      <w:pPr>
        <w:pStyle w:val="Heading1"/>
      </w:pPr>
      <w:r w:rsidRPr="00E42248">
        <w:t>I</w:t>
      </w:r>
      <w:r>
        <w:t>I</w:t>
      </w:r>
      <w:r w:rsidRPr="00E42248">
        <w:t xml:space="preserve">. </w:t>
      </w:r>
      <w:r>
        <w:t xml:space="preserve">BEE-STEWARD: </w:t>
      </w:r>
      <w:r w:rsidR="00AD51C3">
        <w:t>THE BASICS</w:t>
      </w:r>
    </w:p>
    <w:p w14:paraId="013F0A10" w14:textId="77777777" w:rsidR="00E42248" w:rsidRDefault="00E42248" w:rsidP="004A6E1F">
      <w:pPr>
        <w:pStyle w:val="NoSpacing"/>
      </w:pPr>
    </w:p>
    <w:p w14:paraId="013F0A11" w14:textId="77777777" w:rsidR="006244BE" w:rsidRDefault="006244BE" w:rsidP="004A6E1F">
      <w:pPr>
        <w:pStyle w:val="NoSpacing"/>
      </w:pPr>
      <w:r>
        <w:t>3.) Click the "Default" button - an example map is loaded:</w:t>
      </w:r>
    </w:p>
    <w:p w14:paraId="013F0A12" w14:textId="77777777" w:rsidR="006244BE" w:rsidRDefault="006244BE" w:rsidP="004A6E1F">
      <w:pPr>
        <w:pStyle w:val="NoSpacing"/>
      </w:pPr>
    </w:p>
    <w:p w14:paraId="013F0A13" w14:textId="77777777" w:rsidR="006244BE" w:rsidRDefault="00704EC5" w:rsidP="004A6E1F">
      <w:pPr>
        <w:pStyle w:val="NoSpacing"/>
      </w:pPr>
      <w:r>
        <w:rPr>
          <w:noProof/>
          <w:lang w:eastAsia="en-GB"/>
        </w:rPr>
        <w:drawing>
          <wp:inline distT="0" distB="0" distL="0" distR="0" wp14:anchorId="013F0B0E" wp14:editId="013F0B0F">
            <wp:extent cx="4780103" cy="2614247"/>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786992" cy="2618014"/>
                    </a:xfrm>
                    <a:prstGeom prst="rect">
                      <a:avLst/>
                    </a:prstGeom>
                  </pic:spPr>
                </pic:pic>
              </a:graphicData>
            </a:graphic>
          </wp:inline>
        </w:drawing>
      </w:r>
      <w:r w:rsidR="006244BE">
        <w:t xml:space="preserve"> </w:t>
      </w:r>
    </w:p>
    <w:p w14:paraId="013F0A14" w14:textId="77777777" w:rsidR="006244BE" w:rsidRDefault="006244BE" w:rsidP="004A6E1F">
      <w:pPr>
        <w:pStyle w:val="NoSpacing"/>
      </w:pPr>
    </w:p>
    <w:p w14:paraId="013F0A15" w14:textId="77777777" w:rsidR="006244BE" w:rsidRDefault="006244BE" w:rsidP="004A6E1F">
      <w:pPr>
        <w:pStyle w:val="NoSpacing"/>
      </w:pPr>
      <w:r>
        <w:t>4.) Familiarise yourself with the interface.</w:t>
      </w:r>
      <w:r w:rsidR="00C52053">
        <w:t xml:space="preserve"> What is the current date? How many bees are there at the moment?</w:t>
      </w:r>
    </w:p>
    <w:p w14:paraId="013F0A16" w14:textId="77777777" w:rsidR="00C52053" w:rsidRDefault="00C52053" w:rsidP="004A6E1F">
      <w:pPr>
        <w:pStyle w:val="NoSpacing"/>
      </w:pPr>
    </w:p>
    <w:p w14:paraId="013F0A17" w14:textId="77777777" w:rsidR="00C52053" w:rsidRDefault="00E42248" w:rsidP="004A6E1F">
      <w:pPr>
        <w:pStyle w:val="NoSpacing"/>
      </w:pPr>
      <w:r>
        <w:t>5</w:t>
      </w:r>
      <w:r w:rsidR="00C52053">
        <w:t>.) Start the simulation by pressing the button "Run" and press again to stop</w:t>
      </w:r>
    </w:p>
    <w:p w14:paraId="013F0A18" w14:textId="77777777" w:rsidR="00C52053" w:rsidRDefault="00C52053" w:rsidP="004A6E1F">
      <w:pPr>
        <w:pStyle w:val="NoSpacing"/>
      </w:pPr>
    </w:p>
    <w:p w14:paraId="013F0A19" w14:textId="77777777" w:rsidR="00C52053" w:rsidRDefault="00E42248" w:rsidP="004A6E1F">
      <w:pPr>
        <w:pStyle w:val="NoSpacing"/>
      </w:pPr>
      <w:r>
        <w:t>6</w:t>
      </w:r>
      <w:r w:rsidR="00C52053">
        <w:t>.) Press "Setup" to get back to the start of the simulation</w:t>
      </w:r>
    </w:p>
    <w:p w14:paraId="013F0A1A" w14:textId="77777777" w:rsidR="00C52053" w:rsidRDefault="00C52053" w:rsidP="004A6E1F">
      <w:pPr>
        <w:pStyle w:val="NoSpacing"/>
      </w:pPr>
    </w:p>
    <w:p w14:paraId="013F0A1B" w14:textId="77777777" w:rsidR="00C52053" w:rsidRDefault="00E42248" w:rsidP="004A6E1F">
      <w:pPr>
        <w:pStyle w:val="NoSpacing"/>
      </w:pPr>
      <w:r>
        <w:t>7</w:t>
      </w:r>
      <w:r w:rsidR="00C52053">
        <w:t xml:space="preserve">.) </w:t>
      </w:r>
      <w:r w:rsidR="0035610A">
        <w:t>Click on the red triangle of "Period" and choose an option. Press "Run for Period"</w:t>
      </w:r>
    </w:p>
    <w:p w14:paraId="013F0A1C" w14:textId="77777777" w:rsidR="00C52053" w:rsidRDefault="00C52053" w:rsidP="004A6E1F">
      <w:pPr>
        <w:pStyle w:val="NoSpacing"/>
      </w:pPr>
    </w:p>
    <w:p w14:paraId="013F0A1D" w14:textId="77777777" w:rsidR="0035610A" w:rsidRDefault="00E42248" w:rsidP="0035610A">
      <w:pPr>
        <w:pStyle w:val="NoSpacing"/>
      </w:pPr>
      <w:r>
        <w:t>8</w:t>
      </w:r>
      <w:r w:rsidR="0035610A">
        <w:t xml:space="preserve">.) To increase the speed of the simulation, move the </w:t>
      </w:r>
      <w:proofErr w:type="spellStart"/>
      <w:r w:rsidR="0035610A">
        <w:t>Netlogo</w:t>
      </w:r>
      <w:proofErr w:type="spellEnd"/>
      <w:r w:rsidR="0035610A">
        <w:t xml:space="preserve"> speed slider to the very right:</w:t>
      </w:r>
    </w:p>
    <w:p w14:paraId="013F0A1E" w14:textId="77777777" w:rsidR="0035610A" w:rsidRDefault="0035610A" w:rsidP="0035610A">
      <w:pPr>
        <w:pStyle w:val="NoSpacing"/>
      </w:pPr>
    </w:p>
    <w:p w14:paraId="013F0A1F" w14:textId="77777777" w:rsidR="0035610A" w:rsidRDefault="0035610A" w:rsidP="0035610A">
      <w:pPr>
        <w:pStyle w:val="NoSpacing"/>
      </w:pPr>
      <w:r>
        <w:rPr>
          <w:noProof/>
          <w:lang w:eastAsia="en-GB"/>
        </w:rPr>
        <w:drawing>
          <wp:inline distT="0" distB="0" distL="0" distR="0" wp14:anchorId="013F0B10" wp14:editId="013F0B11">
            <wp:extent cx="3240634" cy="952227"/>
            <wp:effectExtent l="0" t="0" r="0" b="635"/>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5062" cy="956467"/>
                    </a:xfrm>
                    <a:prstGeom prst="rect">
                      <a:avLst/>
                    </a:prstGeom>
                    <a:noFill/>
                    <a:ln>
                      <a:noFill/>
                    </a:ln>
                  </pic:spPr>
                </pic:pic>
              </a:graphicData>
            </a:graphic>
          </wp:inline>
        </w:drawing>
      </w:r>
    </w:p>
    <w:p w14:paraId="013F0A20" w14:textId="77777777" w:rsidR="00AB2B4B" w:rsidRDefault="00AB2B4B" w:rsidP="0035610A">
      <w:pPr>
        <w:pStyle w:val="NoSpacing"/>
      </w:pPr>
    </w:p>
    <w:p w14:paraId="013F0A21" w14:textId="77777777" w:rsidR="00C52053" w:rsidRDefault="00E42248" w:rsidP="004A6E1F">
      <w:pPr>
        <w:pStyle w:val="NoSpacing"/>
      </w:pPr>
      <w:r>
        <w:t>9</w:t>
      </w:r>
      <w:r w:rsidR="00AB2B4B">
        <w:t>.) Familiarise yourself with the BEE-STEWARD bee and colony symbols:</w:t>
      </w:r>
    </w:p>
    <w:p w14:paraId="013F0A22" w14:textId="77777777" w:rsidR="00AB2B4B" w:rsidRDefault="00AB2B4B" w:rsidP="004A6E1F">
      <w:pPr>
        <w:pStyle w:val="NoSpacing"/>
      </w:pPr>
    </w:p>
    <w:p w14:paraId="013F0A23" w14:textId="77777777" w:rsidR="00AB2B4B" w:rsidRDefault="00AB2B4B" w:rsidP="004A6E1F">
      <w:pPr>
        <w:pStyle w:val="NoSpacing"/>
      </w:pPr>
      <w:r>
        <w:rPr>
          <w:noProof/>
          <w:lang w:eastAsia="en-GB"/>
        </w:rPr>
        <w:drawing>
          <wp:inline distT="0" distB="0" distL="0" distR="0" wp14:anchorId="013F0B12" wp14:editId="013F0B13">
            <wp:extent cx="2534557" cy="967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557" cy="967740"/>
                    </a:xfrm>
                    <a:prstGeom prst="rect">
                      <a:avLst/>
                    </a:prstGeom>
                    <a:noFill/>
                    <a:ln>
                      <a:noFill/>
                    </a:ln>
                  </pic:spPr>
                </pic:pic>
              </a:graphicData>
            </a:graphic>
          </wp:inline>
        </w:drawing>
      </w:r>
    </w:p>
    <w:p w14:paraId="013F0A24" w14:textId="77777777" w:rsidR="00AB2B4B" w:rsidRDefault="00AB2B4B" w:rsidP="004A6E1F">
      <w:pPr>
        <w:pStyle w:val="NoSpacing"/>
      </w:pPr>
    </w:p>
    <w:p w14:paraId="013F0A25" w14:textId="77777777" w:rsidR="00AB2B4B" w:rsidRDefault="00AB2B4B" w:rsidP="00AB2B4B">
      <w:r>
        <w:t xml:space="preserve">A colony is represented by a bumblebee. A mother queen by the red circle on the bee. </w:t>
      </w:r>
      <w:r w:rsidRPr="00AB2B4B">
        <w:t>Each (vertical) bar represents a cohort of bees</w:t>
      </w:r>
      <w:r>
        <w:t xml:space="preserve"> (usually 12 bees). The horizontal bars below the colony show the pollen (orange) and nectar (yellow) stores of the colony, relative to the colony's need for nectar and pollen. The number in the bottom right corner (the colony's label) shows the total colony size (including brood). </w:t>
      </w:r>
    </w:p>
    <w:p w14:paraId="013F0A26" w14:textId="77777777" w:rsidR="00AB2B4B" w:rsidRDefault="00AB2B4B" w:rsidP="00AB2B4B">
      <w:pPr>
        <w:pStyle w:val="NoSpacing"/>
      </w:pPr>
      <w:r w:rsidRPr="00336CAD">
        <w:rPr>
          <w:shd w:val="clear" w:color="auto" w:fill="0099FF"/>
        </w:rPr>
        <w:t xml:space="preserve">Blue bars are </w:t>
      </w:r>
      <w:r>
        <w:rPr>
          <w:shd w:val="clear" w:color="auto" w:fill="0099FF"/>
        </w:rPr>
        <w:t xml:space="preserve">diploid (worker or queen) </w:t>
      </w:r>
      <w:r w:rsidRPr="00336CAD">
        <w:rPr>
          <w:shd w:val="clear" w:color="auto" w:fill="0099FF"/>
        </w:rPr>
        <w:t>eggs</w:t>
      </w:r>
      <w:r>
        <w:t>, white bars are diploid larvae</w:t>
      </w:r>
      <w:r w:rsidRPr="00336CAD">
        <w:t xml:space="preserve">, </w:t>
      </w:r>
      <w:r w:rsidRPr="00336CAD">
        <w:rPr>
          <w:shd w:val="clear" w:color="auto" w:fill="996600"/>
        </w:rPr>
        <w:t>brown bars are worker</w:t>
      </w:r>
      <w:r>
        <w:rPr>
          <w:shd w:val="clear" w:color="auto" w:fill="996600"/>
        </w:rPr>
        <w:t xml:space="preserve"> </w:t>
      </w:r>
      <w:r w:rsidRPr="00336CAD">
        <w:rPr>
          <w:shd w:val="clear" w:color="auto" w:fill="996600"/>
        </w:rPr>
        <w:t>pupae</w:t>
      </w:r>
      <w:r>
        <w:t xml:space="preserve">, </w:t>
      </w:r>
      <w:proofErr w:type="gramStart"/>
      <w:r w:rsidRPr="00336CAD">
        <w:rPr>
          <w:shd w:val="clear" w:color="auto" w:fill="000000" w:themeFill="text1"/>
        </w:rPr>
        <w:t>black</w:t>
      </w:r>
      <w:proofErr w:type="gramEnd"/>
      <w:r w:rsidRPr="00336CAD">
        <w:rPr>
          <w:shd w:val="clear" w:color="auto" w:fill="000000" w:themeFill="text1"/>
        </w:rPr>
        <w:t xml:space="preserve"> bars are adult workers</w:t>
      </w:r>
      <w:r>
        <w:t xml:space="preserve">. </w:t>
      </w:r>
      <w:r w:rsidRPr="000D6982">
        <w:rPr>
          <w:color w:val="FFFFFF" w:themeColor="background1"/>
          <w:shd w:val="clear" w:color="auto" w:fill="9900FF"/>
        </w:rPr>
        <w:t xml:space="preserve">Purple bars are </w:t>
      </w:r>
      <w:r>
        <w:rPr>
          <w:color w:val="FFFFFF" w:themeColor="background1"/>
          <w:shd w:val="clear" w:color="auto" w:fill="9900FF"/>
        </w:rPr>
        <w:t xml:space="preserve">haploid, male </w:t>
      </w:r>
      <w:r w:rsidRPr="000D6982">
        <w:rPr>
          <w:color w:val="FFFFFF" w:themeColor="background1"/>
          <w:shd w:val="clear" w:color="auto" w:fill="9900FF"/>
        </w:rPr>
        <w:t>eggs</w:t>
      </w:r>
      <w:r>
        <w:t xml:space="preserve">, </w:t>
      </w:r>
      <w:r w:rsidRPr="000D6982">
        <w:rPr>
          <w:shd w:val="clear" w:color="auto" w:fill="FFFF00"/>
        </w:rPr>
        <w:t xml:space="preserve">yellow bars </w:t>
      </w:r>
      <w:r>
        <w:rPr>
          <w:shd w:val="clear" w:color="auto" w:fill="FFFF00"/>
        </w:rPr>
        <w:t>are haploid, male</w:t>
      </w:r>
      <w:r w:rsidRPr="000D6982">
        <w:rPr>
          <w:shd w:val="clear" w:color="auto" w:fill="FFFF00"/>
        </w:rPr>
        <w:t xml:space="preserve"> larvae</w:t>
      </w:r>
      <w:r>
        <w:t xml:space="preserve">, </w:t>
      </w:r>
      <w:r w:rsidRPr="000D6982">
        <w:rPr>
          <w:shd w:val="clear" w:color="auto" w:fill="BFBFBF" w:themeFill="background1" w:themeFillShade="BF"/>
        </w:rPr>
        <w:t xml:space="preserve">grey bars </w:t>
      </w:r>
      <w:r>
        <w:rPr>
          <w:shd w:val="clear" w:color="auto" w:fill="BFBFBF" w:themeFill="background1" w:themeFillShade="BF"/>
        </w:rPr>
        <w:t xml:space="preserve">are haploid, </w:t>
      </w:r>
      <w:r w:rsidRPr="000D6982">
        <w:rPr>
          <w:shd w:val="clear" w:color="auto" w:fill="BFBFBF" w:themeFill="background1" w:themeFillShade="BF"/>
        </w:rPr>
        <w:t>male pupae</w:t>
      </w:r>
      <w:r>
        <w:t xml:space="preserve"> and </w:t>
      </w:r>
      <w:r w:rsidRPr="000D6982">
        <w:rPr>
          <w:shd w:val="clear" w:color="auto" w:fill="92D050"/>
        </w:rPr>
        <w:t xml:space="preserve">green bars </w:t>
      </w:r>
      <w:r>
        <w:rPr>
          <w:shd w:val="clear" w:color="auto" w:fill="92D050"/>
        </w:rPr>
        <w:t xml:space="preserve">are haploid (or diploid) </w:t>
      </w:r>
      <w:r w:rsidRPr="000D6982">
        <w:rPr>
          <w:shd w:val="clear" w:color="auto" w:fill="92D050"/>
        </w:rPr>
        <w:t>male adults.</w:t>
      </w:r>
      <w:r>
        <w:t xml:space="preserve"> </w:t>
      </w:r>
      <w:r w:rsidRPr="000D6982">
        <w:rPr>
          <w:shd w:val="clear" w:color="auto" w:fill="FFC000"/>
        </w:rPr>
        <w:t>Orange bars are queen destined larvae</w:t>
      </w:r>
      <w:r>
        <w:t xml:space="preserve">, </w:t>
      </w:r>
      <w:r w:rsidRPr="000D6982">
        <w:rPr>
          <w:shd w:val="clear" w:color="auto" w:fill="FF0000"/>
        </w:rPr>
        <w:t>red bars queen pupae</w:t>
      </w:r>
      <w:r>
        <w:t xml:space="preserve"> (</w:t>
      </w:r>
      <w:r w:rsidRPr="00CB7257">
        <w:rPr>
          <w:color w:val="FF0000"/>
        </w:rPr>
        <w:t>red circles away from a colony are hibernating queens</w:t>
      </w:r>
      <w:r>
        <w:t xml:space="preserve">). </w:t>
      </w:r>
    </w:p>
    <w:p w14:paraId="013F0A27" w14:textId="77777777" w:rsidR="00E42248" w:rsidRDefault="00E42248" w:rsidP="00AB2B4B">
      <w:pPr>
        <w:pStyle w:val="NoSpacing"/>
      </w:pPr>
    </w:p>
    <w:p w14:paraId="013F0A28" w14:textId="77777777" w:rsidR="00E42248" w:rsidRDefault="00E42248" w:rsidP="00AB2B4B">
      <w:pPr>
        <w:pStyle w:val="NoSpacing"/>
      </w:pPr>
      <w:r>
        <w:t>10.) Press "Setup", choose a "Period" of 1 year and "Run for Period". Observe how the number of colonies changes over time:</w:t>
      </w:r>
    </w:p>
    <w:p w14:paraId="013F0A29" w14:textId="77777777" w:rsidR="00E42248" w:rsidRDefault="00E42248" w:rsidP="00AB2B4B">
      <w:pPr>
        <w:pStyle w:val="NoSpacing"/>
      </w:pPr>
    </w:p>
    <w:p w14:paraId="013F0A2A" w14:textId="77777777" w:rsidR="00E42248" w:rsidRDefault="00E42248" w:rsidP="00AB2B4B">
      <w:pPr>
        <w:pStyle w:val="NoSpacing"/>
      </w:pPr>
      <w:r>
        <w:rPr>
          <w:noProof/>
          <w:lang w:eastAsia="en-GB"/>
        </w:rPr>
        <w:drawing>
          <wp:inline distT="0" distB="0" distL="0" distR="0" wp14:anchorId="013F0B14" wp14:editId="013F0B15">
            <wp:extent cx="2903220" cy="245696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2009" cy="2455940"/>
                    </a:xfrm>
                    <a:prstGeom prst="rect">
                      <a:avLst/>
                    </a:prstGeom>
                    <a:noFill/>
                    <a:ln>
                      <a:noFill/>
                    </a:ln>
                  </pic:spPr>
                </pic:pic>
              </a:graphicData>
            </a:graphic>
          </wp:inline>
        </w:drawing>
      </w:r>
    </w:p>
    <w:p w14:paraId="013F0A2B" w14:textId="77777777" w:rsidR="00E42248" w:rsidRDefault="00E42248" w:rsidP="00AB2B4B">
      <w:pPr>
        <w:pStyle w:val="NoSpacing"/>
      </w:pPr>
    </w:p>
    <w:p w14:paraId="013F0A2C" w14:textId="77777777" w:rsidR="00E42248" w:rsidRDefault="00E42248" w:rsidP="00AB2B4B">
      <w:pPr>
        <w:pStyle w:val="NoSpacing"/>
      </w:pPr>
      <w:r>
        <w:t xml:space="preserve">11.) Repeat 10.), but choose a different output of the plot via the red triangle. </w:t>
      </w:r>
    </w:p>
    <w:p w14:paraId="013F0A2D" w14:textId="77777777" w:rsidR="00E42248" w:rsidRDefault="00E42248" w:rsidP="00AB2B4B">
      <w:pPr>
        <w:pStyle w:val="NoSpacing"/>
      </w:pPr>
      <w:r>
        <w:t>The options are:</w:t>
      </w:r>
    </w:p>
    <w:p w14:paraId="013F0A2E" w14:textId="77777777" w:rsidR="00E42248" w:rsidRDefault="00E42248" w:rsidP="00AB2B4B">
      <w:pPr>
        <w:pStyle w:val="NoSpacing"/>
      </w:pPr>
      <w:r>
        <w:rPr>
          <w:noProof/>
          <w:lang w:eastAsia="en-GB"/>
        </w:rPr>
        <w:drawing>
          <wp:inline distT="0" distB="0" distL="0" distR="0" wp14:anchorId="013F0B16" wp14:editId="013F0B17">
            <wp:extent cx="2377440" cy="11201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7440" cy="1120140"/>
                    </a:xfrm>
                    <a:prstGeom prst="rect">
                      <a:avLst/>
                    </a:prstGeom>
                    <a:noFill/>
                    <a:ln>
                      <a:noFill/>
                    </a:ln>
                  </pic:spPr>
                </pic:pic>
              </a:graphicData>
            </a:graphic>
          </wp:inline>
        </w:drawing>
      </w:r>
    </w:p>
    <w:p w14:paraId="013F0A2F" w14:textId="77777777" w:rsidR="00E42248" w:rsidRDefault="00E42248" w:rsidP="00AB2B4B">
      <w:pPr>
        <w:pStyle w:val="NoSpacing"/>
      </w:pPr>
    </w:p>
    <w:p w14:paraId="013F0A30" w14:textId="77777777" w:rsidR="00E42248" w:rsidRDefault="00E42248" w:rsidP="00AB2B4B">
      <w:pPr>
        <w:pStyle w:val="NoSpacing"/>
      </w:pPr>
    </w:p>
    <w:p w14:paraId="013F0A31" w14:textId="77777777" w:rsidR="00AB2B4B" w:rsidRDefault="00AB2B4B" w:rsidP="00AB2B4B"/>
    <w:p w14:paraId="013F0A32" w14:textId="77777777" w:rsidR="005C40BF" w:rsidRDefault="005C40BF" w:rsidP="005C40BF">
      <w:pPr>
        <w:pStyle w:val="NoSpacing"/>
      </w:pPr>
    </w:p>
    <w:p w14:paraId="013F0A33" w14:textId="77777777" w:rsidR="005C40BF" w:rsidRDefault="005C40BF" w:rsidP="005C40BF">
      <w:pPr>
        <w:pStyle w:val="NoSpacing"/>
      </w:pPr>
      <w:r>
        <w:t xml:space="preserve">12.) To change the number of initial queens, press "Button 7" ("Initial Queens") on the "Control Panel" (with "Panel" set to "Maps and Settings").  Press "Yes", if only </w:t>
      </w:r>
      <w:r w:rsidRPr="004B5DDF">
        <w:rPr>
          <w:i/>
        </w:rPr>
        <w:t>B. terrestris</w:t>
      </w:r>
      <w:r>
        <w:t xml:space="preserve"> is simulated and then provide the number of initial queens:</w:t>
      </w:r>
    </w:p>
    <w:p w14:paraId="013F0A34" w14:textId="77777777" w:rsidR="005C40BF" w:rsidRDefault="005C40BF" w:rsidP="005C40BF">
      <w:pPr>
        <w:pStyle w:val="NoSpacing"/>
      </w:pPr>
    </w:p>
    <w:p w14:paraId="013F0A35" w14:textId="77777777" w:rsidR="005C40BF" w:rsidRDefault="005C40BF" w:rsidP="005C40BF">
      <w:pPr>
        <w:pStyle w:val="NoSpacing"/>
      </w:pPr>
      <w:r>
        <w:rPr>
          <w:noProof/>
          <w:lang w:eastAsia="en-GB"/>
        </w:rPr>
        <w:drawing>
          <wp:inline distT="0" distB="0" distL="0" distR="0" wp14:anchorId="013F0B18" wp14:editId="013F0B19">
            <wp:extent cx="2255520" cy="10287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55520" cy="1028700"/>
                    </a:xfrm>
                    <a:prstGeom prst="rect">
                      <a:avLst/>
                    </a:prstGeom>
                  </pic:spPr>
                </pic:pic>
              </a:graphicData>
            </a:graphic>
          </wp:inline>
        </w:drawing>
      </w:r>
      <w:r>
        <w:t xml:space="preserve">  </w:t>
      </w:r>
      <w:r>
        <w:rPr>
          <w:noProof/>
          <w:lang w:eastAsia="en-GB"/>
        </w:rPr>
        <w:drawing>
          <wp:inline distT="0" distB="0" distL="0" distR="0" wp14:anchorId="013F0B1A" wp14:editId="013F0B1B">
            <wp:extent cx="2215662" cy="101642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215100" cy="1016168"/>
                    </a:xfrm>
                    <a:prstGeom prst="rect">
                      <a:avLst/>
                    </a:prstGeom>
                  </pic:spPr>
                </pic:pic>
              </a:graphicData>
            </a:graphic>
          </wp:inline>
        </w:drawing>
      </w:r>
    </w:p>
    <w:p w14:paraId="013F0A36" w14:textId="77777777" w:rsidR="005C40BF" w:rsidRDefault="005C40BF" w:rsidP="005C40BF">
      <w:pPr>
        <w:pStyle w:val="NoSpacing"/>
      </w:pPr>
    </w:p>
    <w:p w14:paraId="013F0A37" w14:textId="77777777" w:rsidR="005C40BF" w:rsidRDefault="005C40BF" w:rsidP="005C40BF">
      <w:pPr>
        <w:pStyle w:val="NoSpacing"/>
      </w:pPr>
      <w:r>
        <w:t>If more or other species are simulated, select "No" and then reply for each of the bee species defined in the bee species input file, whether or not it is present an - if present - how many initial queens there are for this species:</w:t>
      </w:r>
    </w:p>
    <w:p w14:paraId="013F0A38" w14:textId="77777777" w:rsidR="005C40BF" w:rsidRDefault="005C40BF" w:rsidP="005C40BF">
      <w:pPr>
        <w:pStyle w:val="NoSpacing"/>
      </w:pPr>
    </w:p>
    <w:p w14:paraId="013F0A39" w14:textId="77777777" w:rsidR="005C40BF" w:rsidRDefault="005C40BF" w:rsidP="005C40BF">
      <w:pPr>
        <w:pStyle w:val="NoSpacing"/>
      </w:pPr>
      <w:r>
        <w:rPr>
          <w:noProof/>
          <w:lang w:eastAsia="en-GB"/>
        </w:rPr>
        <w:drawing>
          <wp:inline distT="0" distB="0" distL="0" distR="0" wp14:anchorId="013F0B1C" wp14:editId="013F0B1D">
            <wp:extent cx="2743200" cy="1028700"/>
            <wp:effectExtent l="0" t="0" r="0" b="0"/>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43200" cy="1028700"/>
                    </a:xfrm>
                    <a:prstGeom prst="rect">
                      <a:avLst/>
                    </a:prstGeom>
                  </pic:spPr>
                </pic:pic>
              </a:graphicData>
            </a:graphic>
          </wp:inline>
        </w:drawing>
      </w:r>
      <w:r>
        <w:t xml:space="preserve">  </w:t>
      </w:r>
      <w:r>
        <w:rPr>
          <w:noProof/>
          <w:lang w:eastAsia="en-GB"/>
        </w:rPr>
        <w:drawing>
          <wp:inline distT="0" distB="0" distL="0" distR="0" wp14:anchorId="013F0B1E" wp14:editId="013F0B1F">
            <wp:extent cx="2438400" cy="1011754"/>
            <wp:effectExtent l="0" t="0" r="0" b="0"/>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435603" cy="1010594"/>
                    </a:xfrm>
                    <a:prstGeom prst="rect">
                      <a:avLst/>
                    </a:prstGeom>
                  </pic:spPr>
                </pic:pic>
              </a:graphicData>
            </a:graphic>
          </wp:inline>
        </w:drawing>
      </w:r>
    </w:p>
    <w:p w14:paraId="013F0A3A" w14:textId="77777777" w:rsidR="005C40BF" w:rsidRDefault="005C40BF" w:rsidP="005C40BF">
      <w:pPr>
        <w:pStyle w:val="NoSpacing"/>
      </w:pPr>
    </w:p>
    <w:p w14:paraId="013F0A3B" w14:textId="77777777" w:rsidR="005C40BF" w:rsidRDefault="005C40BF" w:rsidP="005C40BF">
      <w:pPr>
        <w:pStyle w:val="NoSpacing"/>
      </w:pPr>
    </w:p>
    <w:p w14:paraId="515DB26A" w14:textId="77777777" w:rsidR="00F25F51" w:rsidRDefault="00F25F51">
      <w:pPr>
        <w:rPr>
          <w:rFonts w:asciiTheme="majorHAnsi" w:eastAsiaTheme="majorEastAsia" w:hAnsiTheme="majorHAnsi" w:cstheme="majorBidi"/>
          <w:b/>
          <w:bCs/>
          <w:color w:val="4F81BD" w:themeColor="accent1"/>
          <w:sz w:val="26"/>
          <w:szCs w:val="26"/>
        </w:rPr>
      </w:pPr>
      <w:r>
        <w:br w:type="page"/>
      </w:r>
    </w:p>
    <w:p w14:paraId="6D55CB0E" w14:textId="66186814" w:rsidR="00A847EE" w:rsidRDefault="00A847EE" w:rsidP="00AD51C3">
      <w:pPr>
        <w:pStyle w:val="Heading2"/>
      </w:pPr>
      <w:r>
        <w:lastRenderedPageBreak/>
        <w:t>Example of the simulations in the manuscript</w:t>
      </w:r>
    </w:p>
    <w:p w14:paraId="4CE2361E" w14:textId="1D42EBE0" w:rsidR="00A847EE" w:rsidRDefault="00A847EE" w:rsidP="00A847EE">
      <w:pPr>
        <w:pStyle w:val="NoSpacing"/>
      </w:pPr>
    </w:p>
    <w:p w14:paraId="1317000B" w14:textId="1B08CF8B" w:rsidR="00BA66C6" w:rsidRDefault="00F25F51" w:rsidP="00F25F51">
      <w:pPr>
        <w:pStyle w:val="NoSpacing"/>
      </w:pPr>
      <w:r>
        <w:t xml:space="preserve">1) </w:t>
      </w:r>
      <w:r w:rsidR="00A847EE" w:rsidRPr="00646145">
        <w:t xml:space="preserve">To replicate the simulations that we describe in the </w:t>
      </w:r>
      <w:r w:rsidR="00BA66C6" w:rsidRPr="00646145">
        <w:t xml:space="preserve">manuscript, Press </w:t>
      </w:r>
      <w:r w:rsidR="00646145" w:rsidRPr="00646145">
        <w:t>“Default”</w:t>
      </w:r>
      <w:r w:rsidR="00BA66C6" w:rsidRPr="00646145">
        <w:t xml:space="preserve"> </w:t>
      </w:r>
      <w:r w:rsidR="00646145" w:rsidRPr="00646145">
        <w:t xml:space="preserve">in the SETUP AND RUN section </w:t>
      </w:r>
      <w:r w:rsidR="00BA66C6" w:rsidRPr="00646145">
        <w:t xml:space="preserve">then select </w:t>
      </w:r>
      <w:r w:rsidR="00646145" w:rsidRPr="00646145">
        <w:t>“</w:t>
      </w:r>
      <w:r w:rsidR="00BA66C6" w:rsidRPr="00646145">
        <w:t>Initial Queens</w:t>
      </w:r>
      <w:r w:rsidR="00646145" w:rsidRPr="00646145">
        <w:t>”</w:t>
      </w:r>
      <w:r w:rsidR="00BA66C6" w:rsidRPr="00646145">
        <w:t xml:space="preserve">, </w:t>
      </w:r>
      <w:r w:rsidR="00646145" w:rsidRPr="00646145">
        <w:t xml:space="preserve">From “Button 7” in the CONTROL PANEL </w:t>
      </w:r>
      <w:r w:rsidR="00BA66C6" w:rsidRPr="00646145">
        <w:t xml:space="preserve">click </w:t>
      </w:r>
      <w:r w:rsidR="00646145" w:rsidRPr="00646145">
        <w:t>“</w:t>
      </w:r>
      <w:r w:rsidR="00BA66C6" w:rsidRPr="00646145">
        <w:t>Yes</w:t>
      </w:r>
      <w:r w:rsidR="00646145" w:rsidRPr="00646145">
        <w:t>”</w:t>
      </w:r>
      <w:r w:rsidR="00BA66C6" w:rsidRPr="00646145">
        <w:t xml:space="preserve">, change the number to ‘100’, click </w:t>
      </w:r>
      <w:r w:rsidR="00646145" w:rsidRPr="00646145">
        <w:t>“</w:t>
      </w:r>
      <w:r w:rsidR="00BA66C6" w:rsidRPr="00646145">
        <w:t>OK</w:t>
      </w:r>
      <w:r w:rsidR="00646145" w:rsidRPr="00646145">
        <w:t>”.</w:t>
      </w:r>
    </w:p>
    <w:p w14:paraId="26386FEA" w14:textId="77777777" w:rsidR="00646145" w:rsidRPr="00646145" w:rsidRDefault="00646145" w:rsidP="00BA66C6">
      <w:pPr>
        <w:pStyle w:val="NoSpacing"/>
      </w:pPr>
    </w:p>
    <w:p w14:paraId="0D9DFE6D" w14:textId="7BC72802" w:rsidR="00BA66C6" w:rsidRDefault="005360A9" w:rsidP="00BA66C6">
      <w:pPr>
        <w:pStyle w:val="NoSpacing"/>
      </w:pPr>
      <w:r>
        <w:rPr>
          <w:i/>
          <w:noProof/>
          <w:lang w:eastAsia="en-GB"/>
        </w:rPr>
        <w:drawing>
          <wp:inline distT="0" distB="0" distL="0" distR="0" wp14:anchorId="21F4D0C9" wp14:editId="1172CA4A">
            <wp:extent cx="3253740" cy="2621280"/>
            <wp:effectExtent l="0" t="0" r="3810" b="7620"/>
            <wp:docPr id="24" name="Picture 1" descr="a Set queen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et queens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53740" cy="2621280"/>
                    </a:xfrm>
                    <a:prstGeom prst="rect">
                      <a:avLst/>
                    </a:prstGeom>
                    <a:noFill/>
                    <a:ln>
                      <a:noFill/>
                    </a:ln>
                  </pic:spPr>
                </pic:pic>
              </a:graphicData>
            </a:graphic>
          </wp:inline>
        </w:drawing>
      </w:r>
    </w:p>
    <w:p w14:paraId="1D84068E" w14:textId="77777777" w:rsidR="00BA66C6" w:rsidRDefault="00BA66C6" w:rsidP="00BA66C6">
      <w:pPr>
        <w:pStyle w:val="NoSpacing"/>
      </w:pPr>
    </w:p>
    <w:p w14:paraId="69804AA6" w14:textId="37D2D6E3" w:rsidR="00BA66C6" w:rsidRDefault="00F25F51" w:rsidP="00BA66C6">
      <w:pPr>
        <w:pStyle w:val="NoSpacing"/>
      </w:pPr>
      <w:r>
        <w:t xml:space="preserve">2) </w:t>
      </w:r>
      <w:r w:rsidR="00BA66C6" w:rsidRPr="00646145">
        <w:t xml:space="preserve">Select the </w:t>
      </w:r>
      <w:r w:rsidR="00646145" w:rsidRPr="00646145">
        <w:t>“</w:t>
      </w:r>
      <w:r w:rsidR="00BA66C6" w:rsidRPr="00646145">
        <w:t>Stewardship Options</w:t>
      </w:r>
      <w:r w:rsidR="00646145" w:rsidRPr="00646145">
        <w:t>”</w:t>
      </w:r>
      <w:r w:rsidR="00BA66C6" w:rsidRPr="00646145">
        <w:t xml:space="preserve"> panel </w:t>
      </w:r>
      <w:r w:rsidR="00646145" w:rsidRPr="00646145">
        <w:t xml:space="preserve">in the CONTROL PANEL </w:t>
      </w:r>
      <w:r w:rsidR="00BA66C6" w:rsidRPr="00646145">
        <w:t xml:space="preserve">and press </w:t>
      </w:r>
      <w:r w:rsidR="00646145" w:rsidRPr="00646145">
        <w:t>“</w:t>
      </w:r>
      <w:r w:rsidR="00BA66C6" w:rsidRPr="00646145">
        <w:t>Set Panel</w:t>
      </w:r>
      <w:r w:rsidR="00646145" w:rsidRPr="00646145">
        <w:t xml:space="preserve">”. </w:t>
      </w:r>
    </w:p>
    <w:p w14:paraId="6D9908FA" w14:textId="77777777" w:rsidR="00F25F51" w:rsidRPr="00646145" w:rsidRDefault="00F25F51" w:rsidP="00BA66C6">
      <w:pPr>
        <w:pStyle w:val="NoSpacing"/>
      </w:pPr>
    </w:p>
    <w:p w14:paraId="0988DDE6" w14:textId="064A8C53" w:rsidR="00BA66C6" w:rsidRDefault="00BA66C6" w:rsidP="00BA66C6">
      <w:pPr>
        <w:pStyle w:val="NoSpacing"/>
      </w:pPr>
      <w:r>
        <w:rPr>
          <w:i/>
          <w:noProof/>
          <w:lang w:eastAsia="en-GB"/>
        </w:rPr>
        <w:drawing>
          <wp:inline distT="0" distB="0" distL="0" distR="0" wp14:anchorId="0A052B77" wp14:editId="04C460FA">
            <wp:extent cx="3406140" cy="2772947"/>
            <wp:effectExtent l="0" t="0" r="3810" b="8890"/>
            <wp:docPr id="3" name="Picture 3" descr="C:\Users\gt285\AppData\Local\Microsoft\Windows\INetCache\Content.Word\c select stewardsh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t285\AppData\Local\Microsoft\Windows\INetCache\Content.Word\c select stewardship.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12080" cy="2777783"/>
                    </a:xfrm>
                    <a:prstGeom prst="rect">
                      <a:avLst/>
                    </a:prstGeom>
                    <a:noFill/>
                    <a:ln>
                      <a:noFill/>
                    </a:ln>
                  </pic:spPr>
                </pic:pic>
              </a:graphicData>
            </a:graphic>
          </wp:inline>
        </w:drawing>
      </w:r>
    </w:p>
    <w:p w14:paraId="597EC6E6" w14:textId="77777777" w:rsidR="00BA66C6" w:rsidRPr="00646145" w:rsidRDefault="00BA66C6" w:rsidP="00BA66C6">
      <w:pPr>
        <w:pStyle w:val="NoSpacing"/>
      </w:pPr>
    </w:p>
    <w:p w14:paraId="779E17A2" w14:textId="77777777" w:rsidR="00F25F51" w:rsidRDefault="00F25F51" w:rsidP="00BA66C6">
      <w:pPr>
        <w:pStyle w:val="NoSpacing"/>
      </w:pPr>
    </w:p>
    <w:p w14:paraId="4B58A398" w14:textId="77777777" w:rsidR="00F25F51" w:rsidRDefault="00F25F51" w:rsidP="00BA66C6">
      <w:pPr>
        <w:pStyle w:val="NoSpacing"/>
      </w:pPr>
    </w:p>
    <w:p w14:paraId="76F527B2" w14:textId="77777777" w:rsidR="00F25F51" w:rsidRDefault="00F25F51" w:rsidP="00BA66C6">
      <w:pPr>
        <w:pStyle w:val="NoSpacing"/>
      </w:pPr>
    </w:p>
    <w:p w14:paraId="58499E1F" w14:textId="77777777" w:rsidR="00F25F51" w:rsidRDefault="00F25F51" w:rsidP="00BA66C6">
      <w:pPr>
        <w:pStyle w:val="NoSpacing"/>
      </w:pPr>
    </w:p>
    <w:p w14:paraId="1A4DDEDD" w14:textId="77777777" w:rsidR="00F25F51" w:rsidRDefault="00F25F51" w:rsidP="00BA66C6">
      <w:pPr>
        <w:pStyle w:val="NoSpacing"/>
      </w:pPr>
    </w:p>
    <w:p w14:paraId="7C9ED57A" w14:textId="77777777" w:rsidR="00F25F51" w:rsidRDefault="00F25F51" w:rsidP="00BA66C6">
      <w:pPr>
        <w:pStyle w:val="NoSpacing"/>
      </w:pPr>
    </w:p>
    <w:p w14:paraId="231B54DF" w14:textId="77777777" w:rsidR="00F25F51" w:rsidRDefault="00F25F51" w:rsidP="00BA66C6">
      <w:pPr>
        <w:pStyle w:val="NoSpacing"/>
      </w:pPr>
    </w:p>
    <w:p w14:paraId="3FFDC25B" w14:textId="77777777" w:rsidR="00F25F51" w:rsidRDefault="00F25F51" w:rsidP="00BA66C6">
      <w:pPr>
        <w:pStyle w:val="NoSpacing"/>
      </w:pPr>
    </w:p>
    <w:p w14:paraId="33B109A1" w14:textId="77777777" w:rsidR="00F25F51" w:rsidRDefault="00F25F51" w:rsidP="00BA66C6">
      <w:pPr>
        <w:pStyle w:val="NoSpacing"/>
      </w:pPr>
    </w:p>
    <w:p w14:paraId="1CF6F90F" w14:textId="70067490" w:rsidR="00F25F51" w:rsidRDefault="00F25F51" w:rsidP="00BA66C6">
      <w:pPr>
        <w:pStyle w:val="NoSpacing"/>
      </w:pPr>
      <w:r>
        <w:lastRenderedPageBreak/>
        <w:t xml:space="preserve">3) </w:t>
      </w:r>
      <w:r w:rsidRPr="00646145">
        <w:t xml:space="preserve">Click on </w:t>
      </w:r>
      <w:r>
        <w:t xml:space="preserve">“Button 1” </w:t>
      </w:r>
      <w:r w:rsidRPr="00646145">
        <w:t>“Select Stewardship Option”, select “Plot” (which applies a flower-rich plot to that selected crop field).</w:t>
      </w:r>
    </w:p>
    <w:p w14:paraId="1B2BE2DF" w14:textId="77777777" w:rsidR="00BA66C6" w:rsidRDefault="00BA66C6" w:rsidP="00BA66C6">
      <w:pPr>
        <w:pStyle w:val="NoSpacing"/>
      </w:pPr>
    </w:p>
    <w:p w14:paraId="64E1766A" w14:textId="3E03CDCF" w:rsidR="00BA66C6" w:rsidRDefault="005360A9" w:rsidP="00BA66C6">
      <w:pPr>
        <w:pStyle w:val="NoSpacing"/>
      </w:pPr>
      <w:r>
        <w:rPr>
          <w:noProof/>
          <w:lang w:eastAsia="en-GB"/>
        </w:rPr>
        <w:drawing>
          <wp:inline distT="0" distB="0" distL="0" distR="0" wp14:anchorId="78261260" wp14:editId="7240E0FA">
            <wp:extent cx="3489960" cy="2819400"/>
            <wp:effectExtent l="0" t="0" r="0" b="0"/>
            <wp:docPr id="21" name="Picture 2" descr="d Stewardship 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 Stewardship plo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89960" cy="2819400"/>
                    </a:xfrm>
                    <a:prstGeom prst="rect">
                      <a:avLst/>
                    </a:prstGeom>
                    <a:noFill/>
                    <a:ln>
                      <a:noFill/>
                    </a:ln>
                  </pic:spPr>
                </pic:pic>
              </a:graphicData>
            </a:graphic>
          </wp:inline>
        </w:drawing>
      </w:r>
    </w:p>
    <w:p w14:paraId="1D9D8FAD" w14:textId="77777777" w:rsidR="00F25F51" w:rsidRDefault="00F25F51" w:rsidP="00BA66C6">
      <w:pPr>
        <w:pStyle w:val="NoSpacing"/>
      </w:pPr>
    </w:p>
    <w:p w14:paraId="2FF7695F" w14:textId="19ED659C" w:rsidR="00F25F51" w:rsidRPr="00646145" w:rsidRDefault="00F25F51" w:rsidP="00F25F51">
      <w:pPr>
        <w:pStyle w:val="NoSpacing"/>
      </w:pPr>
      <w:r>
        <w:t xml:space="preserve">4) </w:t>
      </w:r>
      <w:r w:rsidRPr="00646145">
        <w:t xml:space="preserve">Press “Button 2”, “Select Field” option to start selecting what fields to apply this option to, drag the red target over the correct field, left mouse click to select the field. </w:t>
      </w:r>
    </w:p>
    <w:p w14:paraId="15B8A037" w14:textId="5947FE68" w:rsidR="00BA66C6" w:rsidRDefault="00BA66C6" w:rsidP="00BA66C6">
      <w:pPr>
        <w:pStyle w:val="NoSpacing"/>
      </w:pPr>
    </w:p>
    <w:p w14:paraId="39F7C428" w14:textId="4E882E9D" w:rsidR="00BA66C6" w:rsidRDefault="005360A9" w:rsidP="00BA66C6">
      <w:pPr>
        <w:pStyle w:val="NoSpacing"/>
      </w:pPr>
      <w:r>
        <w:rPr>
          <w:noProof/>
          <w:lang w:eastAsia="en-GB"/>
        </w:rPr>
        <w:drawing>
          <wp:inline distT="0" distB="0" distL="0" distR="0" wp14:anchorId="0EE8A3F7" wp14:editId="45AB0FC1">
            <wp:extent cx="3550920" cy="2918460"/>
            <wp:effectExtent l="0" t="0" r="0" b="0"/>
            <wp:docPr id="16" name="Picture 3" descr="e select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 select fiel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50920" cy="2918460"/>
                    </a:xfrm>
                    <a:prstGeom prst="rect">
                      <a:avLst/>
                    </a:prstGeom>
                    <a:noFill/>
                    <a:ln>
                      <a:noFill/>
                    </a:ln>
                  </pic:spPr>
                </pic:pic>
              </a:graphicData>
            </a:graphic>
          </wp:inline>
        </w:drawing>
      </w:r>
    </w:p>
    <w:p w14:paraId="72C56827" w14:textId="77777777" w:rsidR="00F25F51" w:rsidRDefault="00F25F51" w:rsidP="00646145">
      <w:pPr>
        <w:pStyle w:val="NoSpacing"/>
      </w:pPr>
    </w:p>
    <w:p w14:paraId="3014EAE6" w14:textId="77777777" w:rsidR="00F25F51" w:rsidRDefault="00F25F51" w:rsidP="00646145">
      <w:pPr>
        <w:pStyle w:val="NoSpacing"/>
      </w:pPr>
    </w:p>
    <w:p w14:paraId="44EB249E" w14:textId="77777777" w:rsidR="00F25F51" w:rsidRDefault="00F25F51" w:rsidP="00646145">
      <w:pPr>
        <w:pStyle w:val="NoSpacing"/>
      </w:pPr>
    </w:p>
    <w:p w14:paraId="7710D3E3" w14:textId="77777777" w:rsidR="00F25F51" w:rsidRDefault="00F25F51" w:rsidP="00646145">
      <w:pPr>
        <w:pStyle w:val="NoSpacing"/>
      </w:pPr>
    </w:p>
    <w:p w14:paraId="4A53F65B" w14:textId="77777777" w:rsidR="00F25F51" w:rsidRDefault="00F25F51" w:rsidP="00646145">
      <w:pPr>
        <w:pStyle w:val="NoSpacing"/>
      </w:pPr>
    </w:p>
    <w:p w14:paraId="427EB539" w14:textId="77777777" w:rsidR="00F25F51" w:rsidRDefault="00F25F51" w:rsidP="00646145">
      <w:pPr>
        <w:pStyle w:val="NoSpacing"/>
      </w:pPr>
    </w:p>
    <w:p w14:paraId="68723956" w14:textId="77777777" w:rsidR="00F25F51" w:rsidRDefault="00F25F51" w:rsidP="00646145">
      <w:pPr>
        <w:pStyle w:val="NoSpacing"/>
      </w:pPr>
    </w:p>
    <w:p w14:paraId="22B6FBBE" w14:textId="77777777" w:rsidR="00F25F51" w:rsidRDefault="00F25F51" w:rsidP="00646145">
      <w:pPr>
        <w:pStyle w:val="NoSpacing"/>
      </w:pPr>
    </w:p>
    <w:p w14:paraId="35B6623B" w14:textId="77777777" w:rsidR="00F25F51" w:rsidRDefault="00F25F51" w:rsidP="00646145">
      <w:pPr>
        <w:pStyle w:val="NoSpacing"/>
      </w:pPr>
    </w:p>
    <w:p w14:paraId="1B302994" w14:textId="77777777" w:rsidR="00F25F51" w:rsidRDefault="00F25F51" w:rsidP="00646145">
      <w:pPr>
        <w:pStyle w:val="NoSpacing"/>
      </w:pPr>
    </w:p>
    <w:p w14:paraId="09B66F59" w14:textId="596EC2C6" w:rsidR="00646145" w:rsidRPr="00646145" w:rsidRDefault="00F25F51" w:rsidP="00646145">
      <w:pPr>
        <w:pStyle w:val="NoSpacing"/>
      </w:pPr>
      <w:r>
        <w:lastRenderedPageBreak/>
        <w:t xml:space="preserve">5) </w:t>
      </w:r>
      <w:r w:rsidR="00646145" w:rsidRPr="00646145">
        <w:t xml:space="preserve">Once selected press “Button 3” “Apply Stewardship” and define the area as ‘0.5’ of the plot and the name of the new map as ‘plot’ </w:t>
      </w:r>
    </w:p>
    <w:p w14:paraId="38CDC334" w14:textId="21B7CF03" w:rsidR="00BA66C6" w:rsidRDefault="00BA66C6" w:rsidP="00BA66C6">
      <w:pPr>
        <w:pStyle w:val="NoSpacing"/>
      </w:pPr>
      <w:r>
        <w:rPr>
          <w:noProof/>
          <w:lang w:eastAsia="en-GB"/>
        </w:rPr>
        <w:drawing>
          <wp:inline distT="0" distB="0" distL="0" distR="0" wp14:anchorId="32B32778" wp14:editId="3EF88769">
            <wp:extent cx="3665220" cy="2971800"/>
            <wp:effectExtent l="0" t="0" r="0" b="0"/>
            <wp:docPr id="4" name="Picture 4" descr="C:\Users\gt285\AppData\Local\Microsoft\Windows\INetCache\Content.Word\f select field 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t285\AppData\Local\Microsoft\Windows\INetCache\Content.Word\f select field 0.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65220" cy="2971800"/>
                    </a:xfrm>
                    <a:prstGeom prst="rect">
                      <a:avLst/>
                    </a:prstGeom>
                    <a:noFill/>
                    <a:ln>
                      <a:noFill/>
                    </a:ln>
                  </pic:spPr>
                </pic:pic>
              </a:graphicData>
            </a:graphic>
          </wp:inline>
        </w:drawing>
      </w:r>
    </w:p>
    <w:p w14:paraId="238D5B11" w14:textId="77777777" w:rsidR="00F25F51" w:rsidRDefault="00F25F51" w:rsidP="00BA66C6">
      <w:pPr>
        <w:pStyle w:val="NoSpacing"/>
      </w:pPr>
    </w:p>
    <w:p w14:paraId="525D10E4" w14:textId="575DE560" w:rsidR="00646145" w:rsidRDefault="00646145" w:rsidP="00646145">
      <w:pPr>
        <w:pStyle w:val="NoSpacing"/>
      </w:pPr>
      <w:r>
        <w:t>Now the field with the plot is shown with a large ‘P’ in it to indicate what stewardship option has been applied to it.</w:t>
      </w:r>
    </w:p>
    <w:p w14:paraId="483578F4" w14:textId="77777777" w:rsidR="00646145" w:rsidRDefault="00646145" w:rsidP="00646145">
      <w:pPr>
        <w:pStyle w:val="NoSpacing"/>
      </w:pPr>
    </w:p>
    <w:p w14:paraId="05E23AA4" w14:textId="7F9383D3" w:rsidR="00BA66C6" w:rsidRDefault="00F25F51" w:rsidP="00BA66C6">
      <w:pPr>
        <w:pStyle w:val="NoSpacing"/>
      </w:pPr>
      <w:r>
        <w:t xml:space="preserve">6) </w:t>
      </w:r>
      <w:r w:rsidR="00BA66C6" w:rsidRPr="00646145">
        <w:t xml:space="preserve">Using </w:t>
      </w:r>
      <w:r w:rsidR="00646145" w:rsidRPr="00646145">
        <w:t xml:space="preserve">“Button 7”, </w:t>
      </w:r>
      <w:r w:rsidR="00BA66C6" w:rsidRPr="00646145">
        <w:t xml:space="preserve">the </w:t>
      </w:r>
      <w:r w:rsidR="00646145" w:rsidRPr="00646145">
        <w:t>“</w:t>
      </w:r>
      <w:r w:rsidR="00BA66C6" w:rsidRPr="00646145">
        <w:t>Generate My Report!</w:t>
      </w:r>
      <w:r w:rsidR="00646145" w:rsidRPr="00646145">
        <w:t>”</w:t>
      </w:r>
      <w:r w:rsidR="00BA66C6" w:rsidRPr="00646145">
        <w:t xml:space="preserve"> Option, select a </w:t>
      </w:r>
      <w:r w:rsidR="00646145" w:rsidRPr="00646145">
        <w:t>“</w:t>
      </w:r>
      <w:r w:rsidR="00BA66C6" w:rsidRPr="00646145">
        <w:t>Full Simulation</w:t>
      </w:r>
      <w:r w:rsidR="00646145" w:rsidRPr="00646145">
        <w:t>”</w:t>
      </w:r>
      <w:r w:rsidR="00BA66C6" w:rsidRPr="00646145">
        <w:t xml:space="preserve"> and save the results as ‘</w:t>
      </w:r>
      <w:proofErr w:type="spellStart"/>
      <w:r w:rsidR="00BA66C6" w:rsidRPr="00646145">
        <w:t>Example_Farm_plot</w:t>
      </w:r>
      <w:proofErr w:type="spellEnd"/>
      <w:r w:rsidR="00BA66C6" w:rsidRPr="00646145">
        <w:t xml:space="preserve">’ file. The results are saved as a .csv file so then you can use them to create a bespoke pdf report. </w:t>
      </w:r>
    </w:p>
    <w:p w14:paraId="609F3288" w14:textId="77777777" w:rsidR="00F25F51" w:rsidRPr="00646145" w:rsidRDefault="00F25F51" w:rsidP="00BA66C6">
      <w:pPr>
        <w:pStyle w:val="NoSpacing"/>
      </w:pPr>
    </w:p>
    <w:p w14:paraId="013AC9F9" w14:textId="68F1ADF9" w:rsidR="00BA66C6" w:rsidRDefault="005360A9" w:rsidP="00BA66C6">
      <w:r>
        <w:rPr>
          <w:noProof/>
          <w:lang w:eastAsia="en-GB"/>
        </w:rPr>
        <w:drawing>
          <wp:inline distT="0" distB="0" distL="0" distR="0" wp14:anchorId="3B68D5C6" wp14:editId="5AC23ED7">
            <wp:extent cx="3672840" cy="3025140"/>
            <wp:effectExtent l="0" t="0" r="3810" b="3810"/>
            <wp:docPr id="11" name="Picture 4" descr="g Full 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 Full si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72840" cy="3025140"/>
                    </a:xfrm>
                    <a:prstGeom prst="rect">
                      <a:avLst/>
                    </a:prstGeom>
                    <a:noFill/>
                    <a:ln>
                      <a:noFill/>
                    </a:ln>
                  </pic:spPr>
                </pic:pic>
              </a:graphicData>
            </a:graphic>
          </wp:inline>
        </w:drawing>
      </w:r>
    </w:p>
    <w:p w14:paraId="2B5FB516" w14:textId="57A1643D" w:rsidR="00A847EE" w:rsidRDefault="00646145" w:rsidP="00A847EE">
      <w:pPr>
        <w:pStyle w:val="NoSpacing"/>
      </w:pPr>
      <w:r>
        <w:t>To speed up the simulations you can move the slider to the right and untick the “view updates” box. The OUTPUT window will update you on the progress of the simulation.</w:t>
      </w:r>
    </w:p>
    <w:p w14:paraId="658F54D8" w14:textId="4513640C" w:rsidR="00646145" w:rsidRDefault="00646145" w:rsidP="00A847EE">
      <w:pPr>
        <w:pStyle w:val="NoSpacing"/>
      </w:pPr>
    </w:p>
    <w:p w14:paraId="13F1F2A2" w14:textId="796FA4AA" w:rsidR="00646145" w:rsidRDefault="00646145" w:rsidP="00A847EE">
      <w:pPr>
        <w:pStyle w:val="NoSpacing"/>
      </w:pPr>
    </w:p>
    <w:p w14:paraId="4B0D17A0" w14:textId="442074FA" w:rsidR="00646145" w:rsidRDefault="00F25F51" w:rsidP="00A847EE">
      <w:pPr>
        <w:pStyle w:val="NoSpacing"/>
      </w:pPr>
      <w:r>
        <w:lastRenderedPageBreak/>
        <w:t xml:space="preserve">7) </w:t>
      </w:r>
      <w:r w:rsidR="00646145">
        <w:t>When you are ready to compare your results, open “</w:t>
      </w:r>
      <w:r w:rsidR="00646145" w:rsidRPr="00646145">
        <w:t>_</w:t>
      </w:r>
      <w:proofErr w:type="spellStart"/>
      <w:r w:rsidR="00646145" w:rsidRPr="00646145">
        <w:t>SYSTEM_My</w:t>
      </w:r>
      <w:proofErr w:type="spellEnd"/>
      <w:r w:rsidR="00646145" w:rsidRPr="00646145">
        <w:t xml:space="preserve"> BEE-STEWARD Report</w:t>
      </w:r>
      <w:r w:rsidR="00646145">
        <w:t>.xlsm”, click “</w:t>
      </w:r>
      <w:r>
        <w:t>E</w:t>
      </w:r>
      <w:r w:rsidR="00646145">
        <w:t>nable</w:t>
      </w:r>
      <w:r>
        <w:t xml:space="preserve"> Content</w:t>
      </w:r>
      <w:r w:rsidR="00646145">
        <w:t>” if prompted and click on “Crete my report PDF” button.</w:t>
      </w:r>
    </w:p>
    <w:p w14:paraId="1CF4A3EC" w14:textId="77777777" w:rsidR="00F25F51" w:rsidRDefault="00F25F51" w:rsidP="00A847EE">
      <w:pPr>
        <w:pStyle w:val="NoSpacing"/>
      </w:pPr>
    </w:p>
    <w:p w14:paraId="69BF22FA" w14:textId="7844A6DC" w:rsidR="00F25F51" w:rsidRDefault="00F25F51" w:rsidP="00A847EE">
      <w:pPr>
        <w:pStyle w:val="NoSpacing"/>
      </w:pPr>
      <w:r>
        <w:rPr>
          <w:noProof/>
          <w:lang w:eastAsia="en-GB"/>
        </w:rPr>
        <w:drawing>
          <wp:inline distT="0" distB="0" distL="0" distR="0" wp14:anchorId="7CC24F56" wp14:editId="4A2AC6C6">
            <wp:extent cx="3992880" cy="2698047"/>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utomatic report.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11211" cy="2710434"/>
                    </a:xfrm>
                    <a:prstGeom prst="rect">
                      <a:avLst/>
                    </a:prstGeom>
                  </pic:spPr>
                </pic:pic>
              </a:graphicData>
            </a:graphic>
          </wp:inline>
        </w:drawing>
      </w:r>
    </w:p>
    <w:p w14:paraId="57CA187F" w14:textId="77777777" w:rsidR="00646145" w:rsidRDefault="00646145" w:rsidP="00A847EE">
      <w:pPr>
        <w:pStyle w:val="NoSpacing"/>
      </w:pPr>
    </w:p>
    <w:p w14:paraId="7C095EA6" w14:textId="2C3471AA" w:rsidR="00646145" w:rsidRDefault="00646145" w:rsidP="00A847EE">
      <w:pPr>
        <w:pStyle w:val="NoSpacing"/>
      </w:pPr>
      <w:r>
        <w:t xml:space="preserve">When </w:t>
      </w:r>
      <w:r w:rsidR="00F25F51">
        <w:t>prompted</w:t>
      </w:r>
      <w:r>
        <w:t xml:space="preserve"> select the baseline results </w:t>
      </w:r>
      <w:r w:rsidR="00F25F51" w:rsidRPr="00646145">
        <w:t>‘Example_Farm_</w:t>
      </w:r>
      <w:r w:rsidR="00F25F51">
        <w:t>Baseline.csv</w:t>
      </w:r>
      <w:r w:rsidR="00F25F51" w:rsidRPr="00646145">
        <w:t xml:space="preserve">’ </w:t>
      </w:r>
      <w:r>
        <w:t>and then the results of the plot experiment</w:t>
      </w:r>
      <w:r w:rsidR="00F25F51">
        <w:t xml:space="preserve"> </w:t>
      </w:r>
      <w:r w:rsidR="00F25F51" w:rsidRPr="00646145">
        <w:t>‘Example_Farm_plot</w:t>
      </w:r>
      <w:r w:rsidR="00F25F51">
        <w:t>.csv</w:t>
      </w:r>
      <w:r w:rsidR="00F25F51" w:rsidRPr="00646145">
        <w:t>’</w:t>
      </w:r>
      <w:r w:rsidR="00F25F51">
        <w:t xml:space="preserve">. A </w:t>
      </w:r>
      <w:r>
        <w:t>PDF will be created for you</w:t>
      </w:r>
      <w:r w:rsidR="00F25F51">
        <w:t xml:space="preserve"> automatically with the file name “My report.pdf”, </w:t>
      </w:r>
      <w:r>
        <w:t>you can rename this</w:t>
      </w:r>
      <w:r w:rsidR="00F25F51">
        <w:t xml:space="preserve"> by using ‘Save as’</w:t>
      </w:r>
      <w:r>
        <w:t xml:space="preserve">. </w:t>
      </w:r>
    </w:p>
    <w:p w14:paraId="72F94E3D" w14:textId="5BEBB8B6" w:rsidR="00F25F51" w:rsidRDefault="00F25F51" w:rsidP="00A847EE">
      <w:pPr>
        <w:pStyle w:val="NoSpacing"/>
      </w:pPr>
    </w:p>
    <w:p w14:paraId="7D1A15B3" w14:textId="5305FF74" w:rsidR="00F25F51" w:rsidRDefault="00F25F51" w:rsidP="00A847EE">
      <w:pPr>
        <w:pStyle w:val="NoSpacing"/>
      </w:pPr>
      <w:r>
        <w:t xml:space="preserve">To recreate the baseline result follow steps 1, 2, 6, </w:t>
      </w:r>
      <w:proofErr w:type="gramStart"/>
      <w:r>
        <w:t>7</w:t>
      </w:r>
      <w:proofErr w:type="gramEnd"/>
      <w:r>
        <w:t xml:space="preserve"> naming your results ‘</w:t>
      </w:r>
      <w:proofErr w:type="spellStart"/>
      <w:r w:rsidRPr="00646145">
        <w:t>Example_Farm_</w:t>
      </w:r>
      <w:r>
        <w:t>Baseline</w:t>
      </w:r>
      <w:proofErr w:type="spellEnd"/>
      <w:r w:rsidRPr="00646145">
        <w:t>’</w:t>
      </w:r>
      <w:r>
        <w:t>.</w:t>
      </w:r>
    </w:p>
    <w:p w14:paraId="4F751A07" w14:textId="77777777" w:rsidR="00F25F51" w:rsidRDefault="00F25F51">
      <w:pPr>
        <w:rPr>
          <w:rFonts w:asciiTheme="majorHAnsi" w:eastAsiaTheme="majorEastAsia" w:hAnsiTheme="majorHAnsi" w:cstheme="majorBidi"/>
          <w:b/>
          <w:bCs/>
          <w:color w:val="4F81BD" w:themeColor="accent1"/>
          <w:sz w:val="26"/>
          <w:szCs w:val="26"/>
        </w:rPr>
      </w:pPr>
      <w:r>
        <w:br w:type="page"/>
      </w:r>
    </w:p>
    <w:p w14:paraId="013F0A3C" w14:textId="2825DBFC" w:rsidR="005C40BF" w:rsidRPr="001E48D8" w:rsidRDefault="005C40BF" w:rsidP="00AD51C3">
      <w:pPr>
        <w:pStyle w:val="Heading2"/>
      </w:pPr>
      <w:r w:rsidRPr="001E48D8">
        <w:lastRenderedPageBreak/>
        <w:t xml:space="preserve">Replicates - </w:t>
      </w:r>
      <w:r>
        <w:t>Pseudo-</w:t>
      </w:r>
      <w:r w:rsidRPr="001E48D8">
        <w:t>Random Numbers</w:t>
      </w:r>
    </w:p>
    <w:p w14:paraId="013F0A3D" w14:textId="77777777" w:rsidR="005C40BF" w:rsidRDefault="005C40BF" w:rsidP="005C40BF">
      <w:pPr>
        <w:pStyle w:val="NoSpacing"/>
      </w:pPr>
    </w:p>
    <w:p w14:paraId="013F0A3E" w14:textId="7091ECAA" w:rsidR="005C40BF" w:rsidRDefault="005C40BF" w:rsidP="005C40BF">
      <w:pPr>
        <w:pStyle w:val="NoSpacing"/>
      </w:pPr>
      <w:r>
        <w:t>As a computer cannot produce actual random numbers, pseudo-random numbers are calculated using an algorithm, which requires a single number as input. The calculated pseudo-random number then serves as new input to calculate the next pseudo-random number etc. and hence, the initial num</w:t>
      </w:r>
      <w:r w:rsidR="00212DD6">
        <w:t>b</w:t>
      </w:r>
      <w:r>
        <w:t>er (the "random seed") defines a sequence of pseudo-random numbers. Identical random seeds result in identical sequences of pseudo-random numbers, which means identical simulation results whenever you run the model using the same parameterisation!</w:t>
      </w:r>
    </w:p>
    <w:p w14:paraId="013F0A3F" w14:textId="77777777" w:rsidR="005C40BF" w:rsidRDefault="005C40BF" w:rsidP="005C40BF">
      <w:pPr>
        <w:pStyle w:val="NoSpacing"/>
      </w:pPr>
    </w:p>
    <w:p w14:paraId="013F0A40" w14:textId="77777777" w:rsidR="005C40BF" w:rsidRDefault="005C40BF" w:rsidP="005C40BF">
      <w:pPr>
        <w:pStyle w:val="NoSpacing"/>
      </w:pPr>
      <w:r>
        <w:t>To define the random seed for a BEE-STEWARD simulation, choose the panel "Advanced Input Options", press button 1 ("Set Random Seed") and define the random seed. Please note, if random seed is set to 0, the random-number generator is initiated with the current date and time so in this case each run produces a unique and not reproducible result.</w:t>
      </w:r>
    </w:p>
    <w:p w14:paraId="013F0A41" w14:textId="77777777" w:rsidR="005C40BF" w:rsidRDefault="005C40BF" w:rsidP="005C40BF">
      <w:pPr>
        <w:pStyle w:val="NoSpacing"/>
      </w:pPr>
    </w:p>
    <w:p w14:paraId="013F0A42" w14:textId="77777777" w:rsidR="005C40BF" w:rsidRDefault="005C40BF" w:rsidP="005C40BF">
      <w:pPr>
        <w:pStyle w:val="NoSpacing"/>
      </w:pPr>
      <w:r>
        <w:t xml:space="preserve">13.) Press the "Default" Button. Choose the </w:t>
      </w:r>
      <w:r w:rsidR="00F268C2">
        <w:t>"Pa</w:t>
      </w:r>
      <w:r>
        <w:t>nel</w:t>
      </w:r>
      <w:r w:rsidR="00F268C2">
        <w:t xml:space="preserve">" </w:t>
      </w:r>
      <w:proofErr w:type="gramStart"/>
      <w:r w:rsidR="00F268C2">
        <w:t xml:space="preserve">option </w:t>
      </w:r>
      <w:r>
        <w:t xml:space="preserve"> "</w:t>
      </w:r>
      <w:proofErr w:type="gramEnd"/>
      <w:r>
        <w:t>Advanced Input Options"</w:t>
      </w:r>
      <w:r w:rsidR="00F268C2">
        <w:t xml:space="preserve"> and press "Set Panel". Now press </w:t>
      </w:r>
      <w:r>
        <w:t>button 1 ("Set Random Seed") and set the random seed to 1. Set "Period" to "1 month" and run the model for three months (i.e. press "Run for Period" three times). Note down the number of bees and the colony density. Press "Setup" and run the model again for three months. Compare the number of bees and the colony density with the result from the previous run.</w:t>
      </w:r>
    </w:p>
    <w:p w14:paraId="013F0A43" w14:textId="77777777" w:rsidR="005C40BF" w:rsidRDefault="005C40BF" w:rsidP="005C40BF">
      <w:pPr>
        <w:pStyle w:val="NoSpacing"/>
      </w:pPr>
    </w:p>
    <w:p w14:paraId="013F0A44" w14:textId="77777777" w:rsidR="005C40BF" w:rsidRDefault="005C40BF" w:rsidP="005C40BF">
      <w:pPr>
        <w:pStyle w:val="NoSpacing"/>
      </w:pPr>
      <w:r>
        <w:t xml:space="preserve">14.) Repeat 13.) </w:t>
      </w:r>
      <w:proofErr w:type="gramStart"/>
      <w:r>
        <w:t>but</w:t>
      </w:r>
      <w:proofErr w:type="gramEnd"/>
      <w:r>
        <w:t xml:space="preserve"> set the random seed to 2. Compare the results.</w:t>
      </w:r>
    </w:p>
    <w:p w14:paraId="013F0A45" w14:textId="77777777" w:rsidR="005C40BF" w:rsidRDefault="005C40BF" w:rsidP="005C40BF">
      <w:pPr>
        <w:pStyle w:val="NoSpacing"/>
      </w:pPr>
    </w:p>
    <w:p w14:paraId="013F0A46" w14:textId="77777777" w:rsidR="005C40BF" w:rsidRDefault="005C40BF" w:rsidP="005C40BF">
      <w:pPr>
        <w:pStyle w:val="NoSpacing"/>
      </w:pPr>
      <w:r>
        <w:t xml:space="preserve">15.) Repeat 13.) </w:t>
      </w:r>
      <w:proofErr w:type="gramStart"/>
      <w:r>
        <w:t>but</w:t>
      </w:r>
      <w:proofErr w:type="gramEnd"/>
      <w:r>
        <w:t xml:space="preserve"> set the random seed to 0. Compare the results.</w:t>
      </w:r>
    </w:p>
    <w:p w14:paraId="013F0A47" w14:textId="77777777" w:rsidR="005C40BF" w:rsidRDefault="005C40BF" w:rsidP="005C40BF">
      <w:pPr>
        <w:pStyle w:val="NoSpacing"/>
      </w:pPr>
    </w:p>
    <w:p w14:paraId="013F0A48" w14:textId="77777777" w:rsidR="005C40BF" w:rsidRDefault="005C40BF" w:rsidP="005C40BF">
      <w:pPr>
        <w:pStyle w:val="NoSpacing"/>
      </w:pPr>
    </w:p>
    <w:p w14:paraId="013F0A49" w14:textId="77777777" w:rsidR="005C40BF" w:rsidRDefault="005C40BF" w:rsidP="00AD51C3">
      <w:pPr>
        <w:pStyle w:val="Heading2"/>
      </w:pPr>
      <w:r>
        <w:t>Version Test</w:t>
      </w:r>
    </w:p>
    <w:p w14:paraId="013F0A4A" w14:textId="77777777" w:rsidR="005C40BF" w:rsidRDefault="005C40BF" w:rsidP="005C40BF">
      <w:pPr>
        <w:pStyle w:val="NoSpacing"/>
      </w:pPr>
    </w:p>
    <w:p w14:paraId="013F0A4B" w14:textId="77777777" w:rsidR="005C40BF" w:rsidRDefault="005C40BF" w:rsidP="005C40BF">
      <w:pPr>
        <w:pStyle w:val="NoSpacing"/>
      </w:pPr>
      <w:r>
        <w:t xml:space="preserve">When using BEE-STEWARD for some time, producing your own maps, maybe modifying the code at some point, you might be concerned whether or not you have changed the model in a </w:t>
      </w:r>
      <w:proofErr w:type="gramStart"/>
      <w:r>
        <w:t>way, that</w:t>
      </w:r>
      <w:proofErr w:type="gramEnd"/>
      <w:r>
        <w:t xml:space="preserve"> it produces results that differ from the original version. To make sure you still use the original BEE-STEWARD version, set the panel to "Advanced Input Options" and press button 7 ("VERSION TEST"). This will run the model under defined conditions for two years. At the end of the simulation, you are notified whether or not any changes to the code or the input files were detected. However, it cannot be completely ruled out that some subtle changes were made that did not alter the results of the simulation and hence remain undetected.</w:t>
      </w:r>
    </w:p>
    <w:p w14:paraId="013F0A4C" w14:textId="77777777" w:rsidR="00E42248" w:rsidRDefault="00E42248" w:rsidP="00E42248">
      <w:pPr>
        <w:pStyle w:val="NoSpacing"/>
      </w:pPr>
    </w:p>
    <w:p w14:paraId="013F0A4D" w14:textId="77777777" w:rsidR="00E42248" w:rsidRPr="00E42248" w:rsidRDefault="00E42248" w:rsidP="005C40BF">
      <w:pPr>
        <w:pStyle w:val="Heading1"/>
      </w:pPr>
      <w:r w:rsidRPr="00E42248">
        <w:t>I</w:t>
      </w:r>
      <w:r>
        <w:t>II</w:t>
      </w:r>
      <w:r w:rsidRPr="00E42248">
        <w:t xml:space="preserve">. </w:t>
      </w:r>
      <w:r w:rsidR="00AD51C3">
        <w:t>THE LANDSCAPE</w:t>
      </w:r>
    </w:p>
    <w:p w14:paraId="013F0A4E" w14:textId="77777777" w:rsidR="00E42248" w:rsidRDefault="00E42248" w:rsidP="00E42248">
      <w:pPr>
        <w:pStyle w:val="NoSpacing"/>
      </w:pPr>
    </w:p>
    <w:p w14:paraId="013F0A4F" w14:textId="77777777" w:rsidR="00AD51C3" w:rsidRDefault="00AD51C3" w:rsidP="00AD51C3">
      <w:pPr>
        <w:pStyle w:val="Heading2"/>
      </w:pPr>
      <w:r>
        <w:t>Habitat Types</w:t>
      </w:r>
    </w:p>
    <w:p w14:paraId="013F0A50" w14:textId="77777777" w:rsidR="00AD51C3" w:rsidRDefault="00AD51C3" w:rsidP="00E42248">
      <w:pPr>
        <w:pStyle w:val="NoSpacing"/>
      </w:pPr>
    </w:p>
    <w:p w14:paraId="013F0A51" w14:textId="77777777" w:rsidR="00E42248" w:rsidRDefault="00E42248" w:rsidP="00E42248">
      <w:pPr>
        <w:pStyle w:val="NoSpacing"/>
      </w:pPr>
      <w:r>
        <w:t>Under default conditions, the model uses the following colour/habitat scheme:</w:t>
      </w:r>
    </w:p>
    <w:p w14:paraId="013F0A52" w14:textId="77777777" w:rsidR="00615C42" w:rsidRDefault="00615C42" w:rsidP="00E42248">
      <w:pPr>
        <w:pStyle w:val="NoSpacing"/>
      </w:pPr>
    </w:p>
    <w:p w14:paraId="013F0A53" w14:textId="77777777" w:rsidR="00E42248" w:rsidRDefault="00615C42" w:rsidP="00615C42">
      <w:pPr>
        <w:pStyle w:val="NoSpacing"/>
        <w:jc w:val="center"/>
      </w:pPr>
      <w:r>
        <w:rPr>
          <w:noProof/>
          <w:lang w:eastAsia="en-GB"/>
        </w:rPr>
        <w:lastRenderedPageBreak/>
        <w:drawing>
          <wp:inline distT="0" distB="0" distL="0" distR="0" wp14:anchorId="013F0B20" wp14:editId="013F0B21">
            <wp:extent cx="3001108" cy="2365116"/>
            <wp:effectExtent l="0" t="0" r="8890"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1082" cy="2365095"/>
                    </a:xfrm>
                    <a:prstGeom prst="rect">
                      <a:avLst/>
                    </a:prstGeom>
                    <a:noFill/>
                    <a:ln>
                      <a:noFill/>
                    </a:ln>
                  </pic:spPr>
                </pic:pic>
              </a:graphicData>
            </a:graphic>
          </wp:inline>
        </w:drawing>
      </w:r>
    </w:p>
    <w:p w14:paraId="013F0A54" w14:textId="77777777" w:rsidR="00704EC5" w:rsidRDefault="00704EC5" w:rsidP="00E42248">
      <w:pPr>
        <w:pStyle w:val="NoSpacing"/>
      </w:pPr>
    </w:p>
    <w:p w14:paraId="013F0A55" w14:textId="77777777" w:rsidR="00704EC5" w:rsidRDefault="00704EC5" w:rsidP="00E42248">
      <w:pPr>
        <w:pStyle w:val="NoSpacing"/>
      </w:pPr>
    </w:p>
    <w:p w14:paraId="013F0A56" w14:textId="77777777" w:rsidR="00BE6199" w:rsidRDefault="00BE6199" w:rsidP="00BD22D1">
      <w:pPr>
        <w:pStyle w:val="NoSpacing"/>
      </w:pPr>
      <w:r w:rsidRPr="00BE6199">
        <w:rPr>
          <w:b/>
        </w:rPr>
        <w:t>Fig. 1</w:t>
      </w:r>
      <w:r>
        <w:rPr>
          <w:b/>
        </w:rPr>
        <w:t xml:space="preserve">: </w:t>
      </w:r>
      <w:r w:rsidRPr="00BE6199">
        <w:t>Habitats and their associated colours under default settings</w:t>
      </w:r>
      <w:r>
        <w:t xml:space="preserve"> </w:t>
      </w:r>
    </w:p>
    <w:p w14:paraId="013F0A57" w14:textId="77777777" w:rsidR="00BE6199" w:rsidRDefault="00BE6199" w:rsidP="00BD22D1">
      <w:pPr>
        <w:pStyle w:val="NoSpacing"/>
      </w:pPr>
    </w:p>
    <w:p w14:paraId="013F0A58" w14:textId="77777777" w:rsidR="00BD22D1" w:rsidRDefault="00BD22D1" w:rsidP="00BD22D1">
      <w:pPr>
        <w:pStyle w:val="NoSpacing"/>
      </w:pPr>
      <w:r>
        <w:t xml:space="preserve">Food </w:t>
      </w:r>
      <w:r w:rsidR="00C53177">
        <w:t>patches are assumed to be circular and defined by the location of their centre and their radius. The radius is calculated, so that the area of the food patch reflect</w:t>
      </w:r>
      <w:r w:rsidR="00615C42">
        <w:t>s</w:t>
      </w:r>
      <w:r w:rsidR="00C53177">
        <w:t xml:space="preserve"> the actual area (please not</w:t>
      </w:r>
      <w:r w:rsidR="00615C42">
        <w:t>e</w:t>
      </w:r>
      <w:r w:rsidR="00C53177">
        <w:t xml:space="preserve">, in the default setting, the circles </w:t>
      </w:r>
      <w:r w:rsidR="00C53177" w:rsidRPr="00C53177">
        <w:rPr>
          <w:i/>
        </w:rPr>
        <w:t>shown</w:t>
      </w:r>
      <w:r w:rsidR="00C53177">
        <w:t xml:space="preserve"> on the interface are somewhat smaller as the food patches actually are, to hide less of the underlying map)</w:t>
      </w:r>
      <w:r>
        <w:t>:</w:t>
      </w:r>
    </w:p>
    <w:p w14:paraId="013F0A59" w14:textId="77777777" w:rsidR="00BD22D1" w:rsidRDefault="00BD22D1" w:rsidP="00BD22D1">
      <w:pPr>
        <w:pStyle w:val="NoSpacing"/>
      </w:pPr>
    </w:p>
    <w:p w14:paraId="013F0A5A" w14:textId="77777777" w:rsidR="00BD22D1" w:rsidRDefault="00615C42" w:rsidP="00BD22D1">
      <w:pPr>
        <w:pStyle w:val="NoSpacing"/>
      </w:pPr>
      <w:r>
        <w:rPr>
          <w:noProof/>
          <w:lang w:eastAsia="en-GB"/>
        </w:rPr>
        <w:drawing>
          <wp:inline distT="0" distB="0" distL="0" distR="0" wp14:anchorId="013F0B22" wp14:editId="013F0B23">
            <wp:extent cx="814705" cy="615315"/>
            <wp:effectExtent l="0" t="0" r="4445"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4705" cy="615315"/>
                    </a:xfrm>
                    <a:prstGeom prst="rect">
                      <a:avLst/>
                    </a:prstGeom>
                    <a:noFill/>
                    <a:ln>
                      <a:noFill/>
                    </a:ln>
                  </pic:spPr>
                </pic:pic>
              </a:graphicData>
            </a:graphic>
          </wp:inline>
        </w:drawing>
      </w:r>
    </w:p>
    <w:p w14:paraId="013F0A5B" w14:textId="77777777" w:rsidR="00BD22D1" w:rsidRDefault="00BD22D1" w:rsidP="00BD22D1">
      <w:pPr>
        <w:pStyle w:val="NoSpacing"/>
      </w:pPr>
    </w:p>
    <w:p w14:paraId="013F0A5C" w14:textId="77777777" w:rsidR="0035610A" w:rsidRDefault="00BD22D1" w:rsidP="00BD22D1">
      <w:pPr>
        <w:pStyle w:val="NoSpacing"/>
      </w:pPr>
      <w:r>
        <w:t xml:space="preserve">The </w:t>
      </w:r>
      <w:r w:rsidR="00615C42">
        <w:t xml:space="preserve">maize </w:t>
      </w:r>
      <w:r>
        <w:t>f</w:t>
      </w:r>
      <w:r w:rsidRPr="00FE67AB">
        <w:t xml:space="preserve">ield is represented by a </w:t>
      </w:r>
      <w:r w:rsidR="00615C42">
        <w:t>green</w:t>
      </w:r>
      <w:r w:rsidR="00C53177">
        <w:t xml:space="preserve"> </w:t>
      </w:r>
      <w:r>
        <w:t>circle</w:t>
      </w:r>
      <w:r w:rsidR="00C53177">
        <w:t>.</w:t>
      </w:r>
    </w:p>
    <w:p w14:paraId="013F0A5D" w14:textId="77777777" w:rsidR="0035610A" w:rsidRDefault="0035610A" w:rsidP="004A6E1F">
      <w:pPr>
        <w:pStyle w:val="NoSpacing"/>
      </w:pPr>
    </w:p>
    <w:p w14:paraId="013F0A5E" w14:textId="77777777" w:rsidR="00D560BD" w:rsidRDefault="005C40BF" w:rsidP="0040006F">
      <w:pPr>
        <w:pStyle w:val="NoSpacing"/>
      </w:pPr>
      <w:r>
        <w:t>16</w:t>
      </w:r>
      <w:r w:rsidR="0040006F">
        <w:t>.) To see the dimensions of your map, press "Button 6" ("Show or hide Scale Bar") on the "Control Panel" (with "Panel" set to "Maps and Settings").</w:t>
      </w:r>
    </w:p>
    <w:p w14:paraId="013F0A5F" w14:textId="77777777" w:rsidR="00D00229" w:rsidRDefault="00D00229" w:rsidP="0040006F">
      <w:pPr>
        <w:pStyle w:val="NoSpacing"/>
      </w:pPr>
    </w:p>
    <w:p w14:paraId="013F0A60" w14:textId="77777777" w:rsidR="0040006F" w:rsidRDefault="0040006F" w:rsidP="004A6E1F">
      <w:pPr>
        <w:pStyle w:val="NoSpacing"/>
      </w:pPr>
    </w:p>
    <w:p w14:paraId="013F0A61" w14:textId="77777777" w:rsidR="0035610A" w:rsidRPr="0040006F" w:rsidRDefault="0040006F" w:rsidP="00AD51C3">
      <w:pPr>
        <w:pStyle w:val="Heading2"/>
      </w:pPr>
      <w:r w:rsidRPr="0040006F">
        <w:t>How to modify the map</w:t>
      </w:r>
    </w:p>
    <w:p w14:paraId="013F0A62" w14:textId="77777777" w:rsidR="0040006F" w:rsidRDefault="0040006F" w:rsidP="004A6E1F">
      <w:pPr>
        <w:pStyle w:val="NoSpacing"/>
      </w:pPr>
    </w:p>
    <w:p w14:paraId="013F0A63" w14:textId="77777777" w:rsidR="003C54A3" w:rsidRDefault="0060216F" w:rsidP="004A6E1F">
      <w:pPr>
        <w:pStyle w:val="NoSpacing"/>
      </w:pPr>
      <w:r>
        <w:t>17</w:t>
      </w:r>
      <w:r w:rsidR="0040006F">
        <w:t>.)</w:t>
      </w:r>
      <w:r w:rsidR="00CB5B9A">
        <w:t xml:space="preserve"> Add some woodland to the map! </w:t>
      </w:r>
      <w:r w:rsidR="003C54A3">
        <w:t>First, move the speed slider to "normal". Now c</w:t>
      </w:r>
      <w:r w:rsidR="00CB5B9A">
        <w:t xml:space="preserve">hoose the "Panel" option "Modify Maps" and press "Set Panel". Woodland is represented by the colour brown (see figure </w:t>
      </w:r>
      <w:r w:rsidR="00F811BD">
        <w:t>1</w:t>
      </w:r>
      <w:r w:rsidR="00615C42">
        <w:t>).</w:t>
      </w:r>
      <w:r w:rsidR="006C7B5D">
        <w:t xml:space="preserve"> (Don't be confused if the user message says "Brown: may be undefined". This is, because no woodland is present in the default map, but it is defined via the Habitat file (see below) ) </w:t>
      </w:r>
      <w:r w:rsidR="00615C42">
        <w:t>Press "Button 1</w:t>
      </w:r>
      <w:r w:rsidR="00CB5B9A">
        <w:t>" ("Choose colour")</w:t>
      </w:r>
      <w:r w:rsidR="003C54A3">
        <w:t>, select brown and press OK</w:t>
      </w:r>
      <w:r w:rsidR="006C7B5D">
        <w:t>. Press "Button 2</w:t>
      </w:r>
      <w:r w:rsidR="00CB5B9A">
        <w:t xml:space="preserve">" to change the brush size </w:t>
      </w:r>
      <w:r w:rsidR="006C7B5D">
        <w:t>or "Button 3</w:t>
      </w:r>
      <w:r w:rsidR="003C54A3">
        <w:t xml:space="preserve">" to switch between a circular and square brush shape. Now draw on the map by pressing the left mouse button. </w:t>
      </w:r>
      <w:r w:rsidR="005B67F6">
        <w:t xml:space="preserve">To </w:t>
      </w:r>
      <w:r w:rsidR="00B23B3A">
        <w:t xml:space="preserve">remove habitats, </w:t>
      </w:r>
      <w:r w:rsidR="006C7B5D">
        <w:t xml:space="preserve">click button 1 again and </w:t>
      </w:r>
      <w:r w:rsidR="00B23B3A">
        <w:t>ch</w:t>
      </w:r>
      <w:r w:rsidR="006C7B5D">
        <w:t xml:space="preserve">oose the colour "Grey". </w:t>
      </w:r>
      <w:r w:rsidR="00B23B3A">
        <w:t>To undo some of your drawing, choose the colour "Restore".</w:t>
      </w:r>
    </w:p>
    <w:p w14:paraId="013F0A64" w14:textId="77777777" w:rsidR="0040006F" w:rsidRPr="003C54A3" w:rsidRDefault="003C54A3" w:rsidP="004A6E1F">
      <w:pPr>
        <w:pStyle w:val="NoSpacing"/>
        <w:rPr>
          <w:i/>
        </w:rPr>
      </w:pPr>
      <w:r>
        <w:rPr>
          <w:i/>
        </w:rPr>
        <w:t>Please note:</w:t>
      </w:r>
      <w:r w:rsidR="006C7B5D">
        <w:rPr>
          <w:i/>
        </w:rPr>
        <w:t xml:space="preserve"> by pressing the buttons 1 - 4</w:t>
      </w:r>
      <w:r w:rsidRPr="003C54A3">
        <w:rPr>
          <w:i/>
        </w:rPr>
        <w:t>, you enter the drawing mode. When the mouse pointer moves out of the map, the drawing mode ends. To go back into drawing mode, press button 2.</w:t>
      </w:r>
    </w:p>
    <w:p w14:paraId="013F0A65" w14:textId="77777777" w:rsidR="00CB5B9A" w:rsidRDefault="00CB5B9A" w:rsidP="004A6E1F">
      <w:pPr>
        <w:pStyle w:val="NoSpacing"/>
      </w:pPr>
    </w:p>
    <w:p w14:paraId="013F0A66" w14:textId="77777777" w:rsidR="003C54A3" w:rsidRDefault="0060216F" w:rsidP="003C54A3">
      <w:pPr>
        <w:pStyle w:val="NoSpacing"/>
      </w:pPr>
      <w:r>
        <w:t>18</w:t>
      </w:r>
      <w:r w:rsidR="00CB5B9A">
        <w:t xml:space="preserve">.) </w:t>
      </w:r>
      <w:r w:rsidR="003C54A3">
        <w:t xml:space="preserve">When finished, press "Button 7" ("Update Current Map") and provide a new name for the map. </w:t>
      </w:r>
    </w:p>
    <w:p w14:paraId="013F0A67" w14:textId="77777777" w:rsidR="001D115C" w:rsidRDefault="001D115C" w:rsidP="001D115C">
      <w:pPr>
        <w:pStyle w:val="NoSpacing"/>
      </w:pPr>
    </w:p>
    <w:p w14:paraId="013F0A68" w14:textId="77777777" w:rsidR="001D115C" w:rsidRDefault="001D115C" w:rsidP="001D115C">
      <w:pPr>
        <w:pStyle w:val="NoSpacing"/>
      </w:pPr>
      <w:r>
        <w:t xml:space="preserve">When asked for a new habitat input file, press "No"  </w:t>
      </w:r>
    </w:p>
    <w:p w14:paraId="013F0A69" w14:textId="77777777" w:rsidR="003C54A3" w:rsidRDefault="003C54A3" w:rsidP="003C54A3">
      <w:pPr>
        <w:pStyle w:val="NoSpacing"/>
      </w:pPr>
    </w:p>
    <w:p w14:paraId="013F0A6A" w14:textId="77777777" w:rsidR="001D115C" w:rsidRDefault="001D115C" w:rsidP="003C54A3">
      <w:pPr>
        <w:pStyle w:val="NoSpacing"/>
      </w:pPr>
      <w:r>
        <w:rPr>
          <w:noProof/>
          <w:lang w:eastAsia="en-GB"/>
        </w:rPr>
        <w:lastRenderedPageBreak/>
        <w:drawing>
          <wp:inline distT="0" distB="0" distL="0" distR="0" wp14:anchorId="013F0B24" wp14:editId="013F0B25">
            <wp:extent cx="4053840" cy="102870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053840" cy="1028700"/>
                    </a:xfrm>
                    <a:prstGeom prst="rect">
                      <a:avLst/>
                    </a:prstGeom>
                  </pic:spPr>
                </pic:pic>
              </a:graphicData>
            </a:graphic>
          </wp:inline>
        </w:drawing>
      </w:r>
    </w:p>
    <w:p w14:paraId="013F0A6B" w14:textId="77777777" w:rsidR="001D115C" w:rsidRDefault="001D115C" w:rsidP="003C54A3">
      <w:pPr>
        <w:pStyle w:val="NoSpacing"/>
      </w:pPr>
    </w:p>
    <w:p w14:paraId="013F0A6C" w14:textId="77777777" w:rsidR="001D115C" w:rsidRDefault="001D115C" w:rsidP="004A6E1F">
      <w:pPr>
        <w:pStyle w:val="NoSpacing"/>
      </w:pPr>
    </w:p>
    <w:p w14:paraId="013F0A6D" w14:textId="77777777" w:rsidR="00CB5B9A" w:rsidRDefault="001D115C" w:rsidP="004A6E1F">
      <w:pPr>
        <w:pStyle w:val="NoSpacing"/>
      </w:pPr>
      <w:r>
        <w:t>Do not change the scaling, select "Scaling is already defined" when asked:</w:t>
      </w:r>
    </w:p>
    <w:p w14:paraId="013F0A6E" w14:textId="77777777" w:rsidR="001D115C" w:rsidRDefault="001D115C" w:rsidP="004A6E1F">
      <w:pPr>
        <w:pStyle w:val="NoSpacing"/>
      </w:pPr>
    </w:p>
    <w:p w14:paraId="013F0A6F" w14:textId="77777777" w:rsidR="00CB5B9A" w:rsidRDefault="001D115C" w:rsidP="004A6E1F">
      <w:pPr>
        <w:pStyle w:val="NoSpacing"/>
      </w:pPr>
      <w:r>
        <w:rPr>
          <w:noProof/>
          <w:lang w:eastAsia="en-GB"/>
        </w:rPr>
        <w:drawing>
          <wp:inline distT="0" distB="0" distL="0" distR="0" wp14:anchorId="013F0B26" wp14:editId="013F0B27">
            <wp:extent cx="2903220" cy="10591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03220" cy="1059180"/>
                    </a:xfrm>
                    <a:prstGeom prst="rect">
                      <a:avLst/>
                    </a:prstGeom>
                  </pic:spPr>
                </pic:pic>
              </a:graphicData>
            </a:graphic>
          </wp:inline>
        </w:drawing>
      </w:r>
    </w:p>
    <w:p w14:paraId="013F0A70" w14:textId="77777777" w:rsidR="00CB5B9A" w:rsidRDefault="00CB5B9A" w:rsidP="004A6E1F">
      <w:pPr>
        <w:pStyle w:val="NoSpacing"/>
      </w:pPr>
    </w:p>
    <w:p w14:paraId="013F0A71" w14:textId="77777777" w:rsidR="001D115C" w:rsidRDefault="001D115C" w:rsidP="004A6E1F">
      <w:pPr>
        <w:pStyle w:val="NoSpacing"/>
      </w:pPr>
      <w:r>
        <w:t>The map is then re-analysed (the map slowly turns green</w:t>
      </w:r>
      <w:r w:rsidR="00275F70">
        <w:t xml:space="preserve"> - you may want to turn the slide speeder to maximal speed</w:t>
      </w:r>
      <w:r>
        <w:t>) and the updated map is finally loaded:</w:t>
      </w:r>
    </w:p>
    <w:p w14:paraId="013F0A72" w14:textId="77777777" w:rsidR="001D115C" w:rsidRDefault="001D115C" w:rsidP="004A6E1F">
      <w:pPr>
        <w:pStyle w:val="NoSpacing"/>
      </w:pPr>
    </w:p>
    <w:p w14:paraId="013F0A73" w14:textId="77777777" w:rsidR="001D115C" w:rsidRDefault="001D115C" w:rsidP="004A6E1F">
      <w:pPr>
        <w:pStyle w:val="NoSpacing"/>
      </w:pPr>
      <w:r>
        <w:rPr>
          <w:noProof/>
          <w:lang w:eastAsia="en-GB"/>
        </w:rPr>
        <w:drawing>
          <wp:inline distT="0" distB="0" distL="0" distR="0" wp14:anchorId="013F0B28" wp14:editId="013F0B29">
            <wp:extent cx="2788920" cy="1648842"/>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0513" cy="1649784"/>
                    </a:xfrm>
                    <a:prstGeom prst="rect">
                      <a:avLst/>
                    </a:prstGeom>
                    <a:noFill/>
                    <a:ln>
                      <a:noFill/>
                    </a:ln>
                  </pic:spPr>
                </pic:pic>
              </a:graphicData>
            </a:graphic>
          </wp:inline>
        </w:drawing>
      </w:r>
      <w:r w:rsidR="00047F1B">
        <w:t xml:space="preserve"> </w:t>
      </w:r>
      <w:r w:rsidR="00AC6A37">
        <w:rPr>
          <w:noProof/>
          <w:lang w:eastAsia="en-GB"/>
        </w:rPr>
        <w:drawing>
          <wp:inline distT="0" distB="0" distL="0" distR="0" wp14:anchorId="013F0B2A" wp14:editId="013F0B2B">
            <wp:extent cx="2684585" cy="1665288"/>
            <wp:effectExtent l="0" t="0" r="1905" b="0"/>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5953" cy="1666137"/>
                    </a:xfrm>
                    <a:prstGeom prst="rect">
                      <a:avLst/>
                    </a:prstGeom>
                    <a:noFill/>
                    <a:ln>
                      <a:noFill/>
                    </a:ln>
                  </pic:spPr>
                </pic:pic>
              </a:graphicData>
            </a:graphic>
          </wp:inline>
        </w:drawing>
      </w:r>
    </w:p>
    <w:p w14:paraId="013F0A74" w14:textId="77777777" w:rsidR="00275F70" w:rsidRDefault="00275F70" w:rsidP="004A6E1F">
      <w:pPr>
        <w:pStyle w:val="NoSpacing"/>
      </w:pPr>
    </w:p>
    <w:p w14:paraId="013F0A75" w14:textId="77777777" w:rsidR="008A0818" w:rsidRDefault="0060216F" w:rsidP="004A6E1F">
      <w:pPr>
        <w:pStyle w:val="NoSpacing"/>
      </w:pPr>
      <w:r>
        <w:t>19</w:t>
      </w:r>
      <w:r w:rsidR="005B67F6">
        <w:t xml:space="preserve">.) </w:t>
      </w:r>
      <w:r w:rsidR="00827340">
        <w:t xml:space="preserve">Saving maps for quick access: </w:t>
      </w:r>
      <w:r w:rsidR="005B67F6">
        <w:t>Select "Panel" "My Own Maps"</w:t>
      </w:r>
      <w:r w:rsidR="008A0818">
        <w:t xml:space="preserve">, press "Set Panel" and press "Button 2". When you press "Button 2" again in future, it will load </w:t>
      </w:r>
      <w:r w:rsidR="0090366F">
        <w:t xml:space="preserve">this </w:t>
      </w:r>
      <w:r w:rsidR="008A0818">
        <w:t xml:space="preserve">project. </w:t>
      </w:r>
    </w:p>
    <w:p w14:paraId="013F0A76" w14:textId="77777777" w:rsidR="008A0818" w:rsidRDefault="008A0818" w:rsidP="004A6E1F">
      <w:pPr>
        <w:pStyle w:val="NoSpacing"/>
      </w:pPr>
    </w:p>
    <w:p w14:paraId="013F0A77" w14:textId="77777777" w:rsidR="008A0818" w:rsidRDefault="0060216F" w:rsidP="004A6E1F">
      <w:pPr>
        <w:pStyle w:val="NoSpacing"/>
      </w:pPr>
      <w:r>
        <w:t>20</w:t>
      </w:r>
      <w:r w:rsidR="008A0818">
        <w:t>.) Press "Button 1" ("_SYSTEM_Sussex1.png") to load another map. Go back to your previous map by pressing button 2. Use "Button 7" to clear any of buttons 1-6 from their linked map.</w:t>
      </w:r>
    </w:p>
    <w:p w14:paraId="013F0A78" w14:textId="77777777" w:rsidR="00B726BA" w:rsidRDefault="00B726BA" w:rsidP="004A6E1F">
      <w:pPr>
        <w:pStyle w:val="NoSpacing"/>
      </w:pPr>
    </w:p>
    <w:p w14:paraId="013F0A79" w14:textId="77777777" w:rsidR="00B726BA" w:rsidRDefault="00B726BA" w:rsidP="004A6E1F">
      <w:pPr>
        <w:pStyle w:val="NoSpacing"/>
      </w:pPr>
    </w:p>
    <w:p w14:paraId="013F0A7A" w14:textId="77777777" w:rsidR="005245FE" w:rsidRPr="0040006F" w:rsidRDefault="005245FE" w:rsidP="00AD51C3">
      <w:pPr>
        <w:pStyle w:val="Heading2"/>
      </w:pPr>
      <w:r w:rsidRPr="0040006F">
        <w:t xml:space="preserve">How to </w:t>
      </w:r>
      <w:r>
        <w:t>load a new</w:t>
      </w:r>
      <w:r w:rsidRPr="0040006F">
        <w:t xml:space="preserve"> map</w:t>
      </w:r>
    </w:p>
    <w:p w14:paraId="013F0A7B" w14:textId="77777777" w:rsidR="00D8580A" w:rsidRDefault="00D8580A" w:rsidP="004A6E1F">
      <w:pPr>
        <w:pStyle w:val="NoSpacing"/>
      </w:pPr>
    </w:p>
    <w:p w14:paraId="013F0A7C" w14:textId="77777777" w:rsidR="00C60E83" w:rsidRDefault="00355E0D" w:rsidP="004A6E1F">
      <w:pPr>
        <w:pStyle w:val="NoSpacing"/>
      </w:pPr>
      <w:r>
        <w:t xml:space="preserve">The simplest way to define a new map in BEE-STEWARD is via an image file (e.g. jpg, </w:t>
      </w:r>
      <w:proofErr w:type="spellStart"/>
      <w:r>
        <w:t>png</w:t>
      </w:r>
      <w:proofErr w:type="spellEnd"/>
      <w:r>
        <w:t>). For example, scan a map and use an image editor (e.g. Photoshop, Gimp, MS Paint etc.) to draw the crop and habitat fields on the image. All non-habitat areas should be gre</w:t>
      </w:r>
      <w:r w:rsidR="008C07CE">
        <w:t xml:space="preserve">y. </w:t>
      </w:r>
    </w:p>
    <w:p w14:paraId="013F0A7D" w14:textId="77777777" w:rsidR="00C60E83" w:rsidRDefault="00C60E83" w:rsidP="004A6E1F">
      <w:pPr>
        <w:pStyle w:val="NoSpacing"/>
      </w:pPr>
      <w:r>
        <w:rPr>
          <w:noProof/>
          <w:lang w:eastAsia="en-GB"/>
        </w:rPr>
        <w:lastRenderedPageBreak/>
        <w:drawing>
          <wp:inline distT="0" distB="0" distL="0" distR="0" wp14:anchorId="013F0B2C" wp14:editId="013F0B2D">
            <wp:extent cx="3722594" cy="3352800"/>
            <wp:effectExtent l="0" t="0" r="0" b="0"/>
            <wp:docPr id="18" name="Picture 18" descr="\\isad.isadroot.ex.ac.uk\UOE\User\Desktop\Corona Break\SURPASS_Brazil_Meeting\Bumble-BEEHAVE Workshop 2020\MATERIAL\Netlogo_ColorSch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sad.isadroot.ex.ac.uk\UOE\User\Desktop\Corona Break\SURPASS_Brazil_Meeting\Bumble-BEEHAVE Workshop 2020\MATERIAL\Netlogo_ColorSchem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22594" cy="3352800"/>
                    </a:xfrm>
                    <a:prstGeom prst="rect">
                      <a:avLst/>
                    </a:prstGeom>
                    <a:noFill/>
                    <a:ln>
                      <a:noFill/>
                    </a:ln>
                  </pic:spPr>
                </pic:pic>
              </a:graphicData>
            </a:graphic>
          </wp:inline>
        </w:drawing>
      </w:r>
    </w:p>
    <w:p w14:paraId="013F0A7E" w14:textId="77777777" w:rsidR="00C60E83" w:rsidRDefault="00BE6199" w:rsidP="004A6E1F">
      <w:pPr>
        <w:pStyle w:val="NoSpacing"/>
      </w:pPr>
      <w:r w:rsidRPr="00BE6199">
        <w:rPr>
          <w:b/>
        </w:rPr>
        <w:t>Fig. 2</w:t>
      </w:r>
      <w:r>
        <w:t>: The NetLogo colour scheme</w:t>
      </w:r>
    </w:p>
    <w:p w14:paraId="013F0A7F" w14:textId="77777777" w:rsidR="00BE6199" w:rsidRDefault="00BE6199" w:rsidP="004A6E1F">
      <w:pPr>
        <w:pStyle w:val="NoSpacing"/>
      </w:pPr>
    </w:p>
    <w:p w14:paraId="013F0A80" w14:textId="77777777" w:rsidR="008C07CE" w:rsidRDefault="00C60E83" w:rsidP="008C07CE">
      <w:pPr>
        <w:pStyle w:val="NoSpacing"/>
      </w:pPr>
      <w:r>
        <w:t xml:space="preserve">Use colours which are close to the </w:t>
      </w:r>
      <w:proofErr w:type="spellStart"/>
      <w:r>
        <w:t>Netlogo</w:t>
      </w:r>
      <w:proofErr w:type="spellEnd"/>
      <w:r>
        <w:t xml:space="preserve"> basi</w:t>
      </w:r>
      <w:r w:rsidR="00BE6199">
        <w:t>c</w:t>
      </w:r>
      <w:r>
        <w:t xml:space="preserve"> colours (like red, orange, brown etc. - these numbers end on a 5)</w:t>
      </w:r>
      <w:r w:rsidR="008C07CE">
        <w:t>. A simple example map is provided (</w:t>
      </w:r>
      <w:r w:rsidR="008C07CE" w:rsidRPr="009A617B">
        <w:t>"Exercises_ExampleMap.png").</w:t>
      </w:r>
    </w:p>
    <w:p w14:paraId="013F0A81" w14:textId="77777777" w:rsidR="008C07CE" w:rsidRDefault="008C07CE" w:rsidP="004A6E1F">
      <w:pPr>
        <w:pStyle w:val="NoSpacing"/>
      </w:pPr>
    </w:p>
    <w:p w14:paraId="013F0A82" w14:textId="77777777" w:rsidR="001D7CBD" w:rsidRDefault="001D7CBD" w:rsidP="004A6E1F">
      <w:pPr>
        <w:pStyle w:val="NoSpacing"/>
      </w:pPr>
    </w:p>
    <w:p w14:paraId="013F0A83" w14:textId="77777777" w:rsidR="005245FE" w:rsidRDefault="0060216F" w:rsidP="004A6E1F">
      <w:pPr>
        <w:pStyle w:val="NoSpacing"/>
      </w:pPr>
      <w:r>
        <w:t>2</w:t>
      </w:r>
      <w:r w:rsidR="005245FE">
        <w:t>1.) Set "Panel" to "Maps &amp; Setting". Press "Button 2" "Create Map from Scan</w:t>
      </w:r>
      <w:proofErr w:type="gramStart"/>
      <w:r w:rsidR="005245FE">
        <w:t>.."</w:t>
      </w:r>
      <w:proofErr w:type="gramEnd"/>
      <w:r w:rsidR="00C30F94">
        <w:t xml:space="preserve">. Again, click "No" when asked for a new habitat input file. </w:t>
      </w:r>
    </w:p>
    <w:p w14:paraId="013F0A84" w14:textId="77777777" w:rsidR="00C30F94" w:rsidRDefault="00C30F94" w:rsidP="004A6E1F">
      <w:pPr>
        <w:pStyle w:val="NoSpacing"/>
      </w:pPr>
    </w:p>
    <w:p w14:paraId="013F0A85" w14:textId="77777777" w:rsidR="00C30F94" w:rsidRDefault="00C30F94" w:rsidP="004A6E1F">
      <w:pPr>
        <w:pStyle w:val="NoSpacing"/>
      </w:pPr>
      <w:r>
        <w:t>Click "Yes" when asked to load image file:</w:t>
      </w:r>
    </w:p>
    <w:p w14:paraId="013F0A86" w14:textId="77777777" w:rsidR="00C30F94" w:rsidRDefault="00C30F94" w:rsidP="004A6E1F">
      <w:pPr>
        <w:pStyle w:val="NoSpacing"/>
      </w:pPr>
    </w:p>
    <w:p w14:paraId="013F0A87" w14:textId="77777777" w:rsidR="00C30F94" w:rsidRDefault="00C30F94" w:rsidP="004A6E1F">
      <w:pPr>
        <w:pStyle w:val="NoSpacing"/>
      </w:pPr>
      <w:r>
        <w:rPr>
          <w:noProof/>
          <w:lang w:eastAsia="en-GB"/>
        </w:rPr>
        <w:drawing>
          <wp:inline distT="0" distB="0" distL="0" distR="0" wp14:anchorId="013F0B2E" wp14:editId="013F0B2F">
            <wp:extent cx="3215640" cy="10287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215640" cy="1028700"/>
                    </a:xfrm>
                    <a:prstGeom prst="rect">
                      <a:avLst/>
                    </a:prstGeom>
                  </pic:spPr>
                </pic:pic>
              </a:graphicData>
            </a:graphic>
          </wp:inline>
        </w:drawing>
      </w:r>
    </w:p>
    <w:p w14:paraId="013F0A88" w14:textId="77777777" w:rsidR="005245FE" w:rsidRDefault="005245FE" w:rsidP="004A6E1F">
      <w:pPr>
        <w:pStyle w:val="NoSpacing"/>
      </w:pPr>
    </w:p>
    <w:p w14:paraId="013F0A89" w14:textId="77777777" w:rsidR="00C30F94" w:rsidRDefault="00C30F94" w:rsidP="004A6E1F">
      <w:pPr>
        <w:pStyle w:val="NoSpacing"/>
      </w:pPr>
      <w:r w:rsidRPr="009A617B">
        <w:t>Choose "</w:t>
      </w:r>
      <w:r w:rsidR="00C02B0F" w:rsidRPr="009A617B">
        <w:t>Exercises_ExampleMap</w:t>
      </w:r>
      <w:r w:rsidRPr="009A617B">
        <w:t>.png", "Open"</w:t>
      </w:r>
    </w:p>
    <w:p w14:paraId="013F0A8A" w14:textId="77777777" w:rsidR="00C30F94" w:rsidRDefault="00C30F94" w:rsidP="004A6E1F">
      <w:pPr>
        <w:pStyle w:val="NoSpacing"/>
      </w:pPr>
    </w:p>
    <w:p w14:paraId="013F0A8B" w14:textId="77777777" w:rsidR="00C30F94" w:rsidRDefault="00C30F94" w:rsidP="004A6E1F">
      <w:pPr>
        <w:pStyle w:val="NoSpacing"/>
      </w:pPr>
      <w:r>
        <w:t>When asked about the scaling, select the option "Distance any two points":</w:t>
      </w:r>
    </w:p>
    <w:p w14:paraId="013F0A8C" w14:textId="77777777" w:rsidR="00C30F94" w:rsidRDefault="00C30F94" w:rsidP="004A6E1F">
      <w:pPr>
        <w:pStyle w:val="NoSpacing"/>
      </w:pPr>
    </w:p>
    <w:p w14:paraId="013F0A8D" w14:textId="77777777" w:rsidR="00C30F94" w:rsidRDefault="00C30F94" w:rsidP="004A6E1F">
      <w:pPr>
        <w:pStyle w:val="NoSpacing"/>
      </w:pPr>
      <w:r>
        <w:rPr>
          <w:noProof/>
          <w:lang w:eastAsia="en-GB"/>
        </w:rPr>
        <w:drawing>
          <wp:inline distT="0" distB="0" distL="0" distR="0" wp14:anchorId="013F0B30" wp14:editId="013F0B31">
            <wp:extent cx="2765363" cy="11658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5363" cy="1165860"/>
                    </a:xfrm>
                    <a:prstGeom prst="rect">
                      <a:avLst/>
                    </a:prstGeom>
                    <a:noFill/>
                    <a:ln>
                      <a:noFill/>
                    </a:ln>
                  </pic:spPr>
                </pic:pic>
              </a:graphicData>
            </a:graphic>
          </wp:inline>
        </w:drawing>
      </w:r>
    </w:p>
    <w:p w14:paraId="013F0A8E" w14:textId="77777777" w:rsidR="00C30F94" w:rsidRDefault="00C30F94" w:rsidP="004A6E1F">
      <w:pPr>
        <w:pStyle w:val="NoSpacing"/>
      </w:pPr>
    </w:p>
    <w:p w14:paraId="013F0A8F" w14:textId="77777777" w:rsidR="00C30F94" w:rsidRDefault="001D7CBD" w:rsidP="004A6E1F">
      <w:pPr>
        <w:pStyle w:val="NoSpacing"/>
      </w:pPr>
      <w:r>
        <w:t>An instruction message pops up - click "OK":</w:t>
      </w:r>
    </w:p>
    <w:p w14:paraId="013F0A90" w14:textId="77777777" w:rsidR="001D7CBD" w:rsidRDefault="001D7CBD" w:rsidP="004A6E1F">
      <w:pPr>
        <w:pStyle w:val="NoSpacing"/>
      </w:pPr>
    </w:p>
    <w:p w14:paraId="013F0A91" w14:textId="77777777" w:rsidR="001D7CBD" w:rsidRDefault="001D7CBD" w:rsidP="004A6E1F">
      <w:pPr>
        <w:pStyle w:val="NoSpacing"/>
      </w:pPr>
      <w:r>
        <w:rPr>
          <w:noProof/>
          <w:lang w:eastAsia="en-GB"/>
        </w:rPr>
        <w:lastRenderedPageBreak/>
        <w:drawing>
          <wp:inline distT="0" distB="0" distL="0" distR="0" wp14:anchorId="013F0B32" wp14:editId="013F0B33">
            <wp:extent cx="4335780" cy="114300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335780" cy="1143000"/>
                    </a:xfrm>
                    <a:prstGeom prst="rect">
                      <a:avLst/>
                    </a:prstGeom>
                  </pic:spPr>
                </pic:pic>
              </a:graphicData>
            </a:graphic>
          </wp:inline>
        </w:drawing>
      </w:r>
    </w:p>
    <w:p w14:paraId="013F0A92" w14:textId="77777777" w:rsidR="001D7CBD" w:rsidRDefault="001D7CBD" w:rsidP="004A6E1F">
      <w:pPr>
        <w:pStyle w:val="NoSpacing"/>
      </w:pPr>
    </w:p>
    <w:p w14:paraId="013F0A93" w14:textId="77777777" w:rsidR="001D7CBD" w:rsidRDefault="001D7CBD" w:rsidP="004A6E1F">
      <w:pPr>
        <w:pStyle w:val="NoSpacing"/>
      </w:pPr>
      <w:r>
        <w:t xml:space="preserve">The </w:t>
      </w:r>
      <w:r w:rsidR="001A6E24">
        <w:t>map c</w:t>
      </w:r>
      <w:r w:rsidR="00633737">
        <w:t>ontains a black scale bar, representing 1000m:</w:t>
      </w:r>
    </w:p>
    <w:p w14:paraId="013F0A94" w14:textId="77777777" w:rsidR="005245FE" w:rsidRDefault="005245FE" w:rsidP="004A6E1F">
      <w:pPr>
        <w:pStyle w:val="NoSpacing"/>
      </w:pPr>
    </w:p>
    <w:p w14:paraId="013F0A95" w14:textId="77777777" w:rsidR="00633737" w:rsidRDefault="00633737" w:rsidP="004A6E1F">
      <w:pPr>
        <w:pStyle w:val="NoSpacing"/>
      </w:pPr>
      <w:r>
        <w:rPr>
          <w:noProof/>
          <w:lang w:eastAsia="en-GB"/>
        </w:rPr>
        <w:drawing>
          <wp:inline distT="0" distB="0" distL="0" distR="0" wp14:anchorId="013F0B34" wp14:editId="013F0B35">
            <wp:extent cx="5730240" cy="253746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0240" cy="2537460"/>
                    </a:xfrm>
                    <a:prstGeom prst="rect">
                      <a:avLst/>
                    </a:prstGeom>
                    <a:noFill/>
                    <a:ln>
                      <a:noFill/>
                    </a:ln>
                  </pic:spPr>
                </pic:pic>
              </a:graphicData>
            </a:graphic>
          </wp:inline>
        </w:drawing>
      </w:r>
    </w:p>
    <w:p w14:paraId="013F0A96" w14:textId="77777777" w:rsidR="00633737" w:rsidRDefault="00633737" w:rsidP="004A6E1F">
      <w:pPr>
        <w:pStyle w:val="NoSpacing"/>
      </w:pPr>
    </w:p>
    <w:p w14:paraId="013F0A97" w14:textId="77777777" w:rsidR="00633737" w:rsidRDefault="00633737" w:rsidP="004A6E1F">
      <w:pPr>
        <w:pStyle w:val="NoSpacing"/>
      </w:pPr>
      <w:r>
        <w:t xml:space="preserve">Click on the very left and </w:t>
      </w:r>
      <w:r w:rsidR="00B45353">
        <w:t xml:space="preserve">just behind the </w:t>
      </w:r>
      <w:r>
        <w:t>very right end of the bar, and select "Yes - continue" (or "No" to try it again):</w:t>
      </w:r>
    </w:p>
    <w:p w14:paraId="013F0A98" w14:textId="77777777" w:rsidR="00633737" w:rsidRDefault="00633737" w:rsidP="004A6E1F">
      <w:pPr>
        <w:pStyle w:val="NoSpacing"/>
      </w:pPr>
    </w:p>
    <w:p w14:paraId="013F0A99" w14:textId="77777777" w:rsidR="001A6E24" w:rsidRDefault="00B45353" w:rsidP="004A6E1F">
      <w:pPr>
        <w:pStyle w:val="NoSpacing"/>
      </w:pPr>
      <w:r>
        <w:rPr>
          <w:noProof/>
          <w:lang w:eastAsia="en-GB"/>
        </w:rPr>
        <w:drawing>
          <wp:inline distT="0" distB="0" distL="0" distR="0" wp14:anchorId="013F0B36" wp14:editId="013F0B37">
            <wp:extent cx="3968115" cy="1524000"/>
            <wp:effectExtent l="0" t="0" r="0" b="0"/>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68115" cy="1524000"/>
                    </a:xfrm>
                    <a:prstGeom prst="rect">
                      <a:avLst/>
                    </a:prstGeom>
                    <a:noFill/>
                    <a:ln>
                      <a:noFill/>
                    </a:ln>
                  </pic:spPr>
                </pic:pic>
              </a:graphicData>
            </a:graphic>
          </wp:inline>
        </w:drawing>
      </w:r>
    </w:p>
    <w:p w14:paraId="013F0A9A" w14:textId="77777777" w:rsidR="005245FE" w:rsidRDefault="005245FE" w:rsidP="004A6E1F">
      <w:pPr>
        <w:pStyle w:val="NoSpacing"/>
      </w:pPr>
    </w:p>
    <w:p w14:paraId="013F0A9B" w14:textId="77777777" w:rsidR="005245FE" w:rsidRDefault="00633737" w:rsidP="004A6E1F">
      <w:pPr>
        <w:pStyle w:val="NoSpacing"/>
      </w:pPr>
      <w:r>
        <w:t>And then provide the real distance (1000m):</w:t>
      </w:r>
    </w:p>
    <w:p w14:paraId="013F0A9C" w14:textId="77777777" w:rsidR="004B7DFA" w:rsidRDefault="004B7DFA" w:rsidP="004A6E1F">
      <w:pPr>
        <w:pStyle w:val="NoSpacing"/>
      </w:pPr>
    </w:p>
    <w:p w14:paraId="013F0A9D" w14:textId="77777777" w:rsidR="00633737" w:rsidRDefault="00633737" w:rsidP="004A6E1F">
      <w:pPr>
        <w:pStyle w:val="NoSpacing"/>
      </w:pPr>
      <w:r>
        <w:rPr>
          <w:noProof/>
          <w:lang w:eastAsia="en-GB"/>
        </w:rPr>
        <w:drawing>
          <wp:inline distT="0" distB="0" distL="0" distR="0" wp14:anchorId="013F0B38" wp14:editId="013F0B39">
            <wp:extent cx="2042160" cy="10591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042160" cy="1059180"/>
                    </a:xfrm>
                    <a:prstGeom prst="rect">
                      <a:avLst/>
                    </a:prstGeom>
                  </pic:spPr>
                </pic:pic>
              </a:graphicData>
            </a:graphic>
          </wp:inline>
        </w:drawing>
      </w:r>
    </w:p>
    <w:p w14:paraId="013F0A9E" w14:textId="77777777" w:rsidR="00633737" w:rsidRDefault="00633737" w:rsidP="004A6E1F">
      <w:pPr>
        <w:pStyle w:val="NoSpacing"/>
      </w:pPr>
    </w:p>
    <w:p w14:paraId="013F0A9F" w14:textId="77777777" w:rsidR="00633737" w:rsidRDefault="00633737" w:rsidP="004A6E1F">
      <w:pPr>
        <w:pStyle w:val="NoSpacing"/>
      </w:pPr>
      <w:r>
        <w:t>The map is now analysed and final</w:t>
      </w:r>
      <w:r w:rsidR="00C10724">
        <w:t>l</w:t>
      </w:r>
      <w:r>
        <w:t xml:space="preserve">y a name for the map can be </w:t>
      </w:r>
      <w:r w:rsidR="00C10724">
        <w:t>provided</w:t>
      </w:r>
      <w:r>
        <w:t>.</w:t>
      </w:r>
    </w:p>
    <w:p w14:paraId="013F0AA0" w14:textId="77777777" w:rsidR="00633737" w:rsidRDefault="00633737" w:rsidP="004A6E1F">
      <w:pPr>
        <w:pStyle w:val="NoSpacing"/>
      </w:pPr>
    </w:p>
    <w:p w14:paraId="013F0AA1" w14:textId="77777777" w:rsidR="00C60E83" w:rsidRDefault="0060216F" w:rsidP="004A6E1F">
      <w:pPr>
        <w:pStyle w:val="NoSpacing"/>
      </w:pPr>
      <w:r>
        <w:lastRenderedPageBreak/>
        <w:t>22</w:t>
      </w:r>
      <w:r w:rsidR="00C60E83">
        <w:t>.) Change the habitat type (colour) of a selected habitat patch: Choose "Panel</w:t>
      </w:r>
      <w:r w:rsidR="004B7DFA">
        <w:t>" "Modify Maps". Press "Button 5</w:t>
      </w:r>
      <w:r w:rsidR="00C60E83">
        <w:t>" ("Replace Colours"). Click "OK" when the instruction window pops up:</w:t>
      </w:r>
    </w:p>
    <w:p w14:paraId="013F0AA2" w14:textId="77777777" w:rsidR="00C60E83" w:rsidRDefault="00C60E83" w:rsidP="004A6E1F">
      <w:pPr>
        <w:pStyle w:val="NoSpacing"/>
      </w:pPr>
    </w:p>
    <w:p w14:paraId="013F0AA3" w14:textId="77777777" w:rsidR="00C60E83" w:rsidRDefault="00C60E83" w:rsidP="004A6E1F">
      <w:pPr>
        <w:pStyle w:val="NoSpacing"/>
      </w:pPr>
      <w:r>
        <w:rPr>
          <w:noProof/>
          <w:lang w:eastAsia="en-GB"/>
        </w:rPr>
        <w:drawing>
          <wp:inline distT="0" distB="0" distL="0" distR="0" wp14:anchorId="013F0B3A" wp14:editId="013F0B3B">
            <wp:extent cx="3863340" cy="10287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863340" cy="1028700"/>
                    </a:xfrm>
                    <a:prstGeom prst="rect">
                      <a:avLst/>
                    </a:prstGeom>
                  </pic:spPr>
                </pic:pic>
              </a:graphicData>
            </a:graphic>
          </wp:inline>
        </w:drawing>
      </w:r>
    </w:p>
    <w:p w14:paraId="013F0AA4" w14:textId="77777777" w:rsidR="00C60E83" w:rsidRDefault="00C60E83" w:rsidP="004A6E1F">
      <w:pPr>
        <w:pStyle w:val="NoSpacing"/>
      </w:pPr>
    </w:p>
    <w:p w14:paraId="013F0AA5" w14:textId="77777777" w:rsidR="00C9641C" w:rsidRDefault="00C60E83" w:rsidP="004A6E1F">
      <w:pPr>
        <w:pStyle w:val="NoSpacing"/>
      </w:pPr>
      <w:r>
        <w:t xml:space="preserve">Click </w:t>
      </w:r>
      <w:r w:rsidR="008C5AE6">
        <w:t>on the "magenta" area in the left colour scale:</w:t>
      </w:r>
    </w:p>
    <w:p w14:paraId="013F0AA6" w14:textId="77777777" w:rsidR="008C5AE6" w:rsidRDefault="008C5AE6" w:rsidP="004A6E1F">
      <w:pPr>
        <w:pStyle w:val="NoSpacing"/>
      </w:pPr>
    </w:p>
    <w:p w14:paraId="013F0AA7" w14:textId="77777777" w:rsidR="008C5AE6" w:rsidRDefault="008C5AE6" w:rsidP="004A6E1F">
      <w:pPr>
        <w:pStyle w:val="NoSpacing"/>
      </w:pPr>
      <w:r>
        <w:rPr>
          <w:noProof/>
          <w:lang w:eastAsia="en-GB"/>
        </w:rPr>
        <w:drawing>
          <wp:inline distT="0" distB="0" distL="0" distR="0" wp14:anchorId="013F0B3C" wp14:editId="013F0B3D">
            <wp:extent cx="1691640" cy="1287780"/>
            <wp:effectExtent l="0" t="0" r="381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91640" cy="1287780"/>
                    </a:xfrm>
                    <a:prstGeom prst="rect">
                      <a:avLst/>
                    </a:prstGeom>
                    <a:noFill/>
                    <a:ln>
                      <a:noFill/>
                    </a:ln>
                  </pic:spPr>
                </pic:pic>
              </a:graphicData>
            </a:graphic>
          </wp:inline>
        </w:drawing>
      </w:r>
    </w:p>
    <w:p w14:paraId="013F0AA8" w14:textId="77777777" w:rsidR="008C5AE6" w:rsidRDefault="008C5AE6" w:rsidP="004A6E1F">
      <w:pPr>
        <w:pStyle w:val="NoSpacing"/>
      </w:pPr>
    </w:p>
    <w:p w14:paraId="013F0AA9" w14:textId="77777777" w:rsidR="008C5AE6" w:rsidRDefault="008C5AE6" w:rsidP="004A6E1F">
      <w:pPr>
        <w:pStyle w:val="NoSpacing"/>
      </w:pPr>
      <w:r>
        <w:t>Click "No" to only change a single habitat patch:</w:t>
      </w:r>
    </w:p>
    <w:p w14:paraId="013F0AAA" w14:textId="77777777" w:rsidR="008C5AE6" w:rsidRDefault="008C5AE6" w:rsidP="004A6E1F">
      <w:pPr>
        <w:pStyle w:val="NoSpacing"/>
      </w:pPr>
    </w:p>
    <w:p w14:paraId="013F0AAB" w14:textId="77777777" w:rsidR="008C5AE6" w:rsidRDefault="008C5AE6" w:rsidP="004A6E1F">
      <w:pPr>
        <w:pStyle w:val="NoSpacing"/>
      </w:pPr>
      <w:r>
        <w:rPr>
          <w:noProof/>
          <w:lang w:eastAsia="en-GB"/>
        </w:rPr>
        <w:drawing>
          <wp:inline distT="0" distB="0" distL="0" distR="0" wp14:anchorId="013F0B3E" wp14:editId="013F0B3F">
            <wp:extent cx="4137660" cy="1143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137660" cy="1143000"/>
                    </a:xfrm>
                    <a:prstGeom prst="rect">
                      <a:avLst/>
                    </a:prstGeom>
                  </pic:spPr>
                </pic:pic>
              </a:graphicData>
            </a:graphic>
          </wp:inline>
        </w:drawing>
      </w:r>
    </w:p>
    <w:p w14:paraId="013F0AAC" w14:textId="77777777" w:rsidR="008C5AE6" w:rsidRDefault="008C5AE6" w:rsidP="004A6E1F">
      <w:pPr>
        <w:pStyle w:val="NoSpacing"/>
      </w:pPr>
    </w:p>
    <w:p w14:paraId="013F0AAD" w14:textId="77777777" w:rsidR="008C5AE6" w:rsidRDefault="008C5AE6" w:rsidP="004A6E1F">
      <w:pPr>
        <w:pStyle w:val="NoSpacing"/>
      </w:pPr>
      <w:r>
        <w:t xml:space="preserve">Then click on </w:t>
      </w:r>
      <w:proofErr w:type="gramStart"/>
      <w:r>
        <w:t>the lop</w:t>
      </w:r>
      <w:proofErr w:type="gramEnd"/>
      <w:r>
        <w:t xml:space="preserve"> left oilseed rape (yellow) field. Press "Button 7" ("Update Current Map"), set a new name, don't select a new habitat file and don't change the scaling:</w:t>
      </w:r>
    </w:p>
    <w:p w14:paraId="013F0AAE" w14:textId="77777777" w:rsidR="008C5AE6" w:rsidRDefault="008C5AE6" w:rsidP="004A6E1F">
      <w:pPr>
        <w:pStyle w:val="NoSpacing"/>
      </w:pPr>
    </w:p>
    <w:p w14:paraId="013F0AAF" w14:textId="77777777" w:rsidR="008C5AE6" w:rsidRDefault="008C5AE6" w:rsidP="004A6E1F">
      <w:pPr>
        <w:pStyle w:val="NoSpacing"/>
      </w:pPr>
      <w:r>
        <w:rPr>
          <w:noProof/>
          <w:lang w:eastAsia="en-GB"/>
        </w:rPr>
        <w:drawing>
          <wp:inline distT="0" distB="0" distL="0" distR="0" wp14:anchorId="013F0B40" wp14:editId="013F0B41">
            <wp:extent cx="3970020" cy="2380956"/>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70020" cy="2380956"/>
                    </a:xfrm>
                    <a:prstGeom prst="rect">
                      <a:avLst/>
                    </a:prstGeom>
                    <a:noFill/>
                    <a:ln>
                      <a:noFill/>
                    </a:ln>
                  </pic:spPr>
                </pic:pic>
              </a:graphicData>
            </a:graphic>
          </wp:inline>
        </w:drawing>
      </w:r>
    </w:p>
    <w:p w14:paraId="013F0AB0" w14:textId="77777777" w:rsidR="008C5AE6" w:rsidRDefault="008C5AE6" w:rsidP="004A6E1F">
      <w:pPr>
        <w:pStyle w:val="NoSpacing"/>
      </w:pPr>
    </w:p>
    <w:p w14:paraId="013F0AB1" w14:textId="77777777" w:rsidR="00984836" w:rsidRDefault="00984836" w:rsidP="004A6E1F">
      <w:pPr>
        <w:pStyle w:val="NoSpacing"/>
      </w:pPr>
      <w:r>
        <w:t>The magenta patch now represents scrub instead of oilseed rape.</w:t>
      </w:r>
    </w:p>
    <w:p w14:paraId="013F0AB2" w14:textId="77777777" w:rsidR="00984836" w:rsidRDefault="00984836" w:rsidP="004A6E1F">
      <w:pPr>
        <w:pStyle w:val="NoSpacing"/>
      </w:pPr>
    </w:p>
    <w:p w14:paraId="013F0AB3" w14:textId="77777777" w:rsidR="00C9641C" w:rsidRPr="0040006F" w:rsidRDefault="00821F5D" w:rsidP="00AD51C3">
      <w:pPr>
        <w:pStyle w:val="Heading2"/>
      </w:pPr>
      <w:r>
        <w:lastRenderedPageBreak/>
        <w:t xml:space="preserve">Modify </w:t>
      </w:r>
      <w:r w:rsidR="00C60E83">
        <w:t>habitats</w:t>
      </w:r>
    </w:p>
    <w:p w14:paraId="013F0AB4" w14:textId="77777777" w:rsidR="00633737" w:rsidRDefault="00633737" w:rsidP="004A6E1F">
      <w:pPr>
        <w:pStyle w:val="NoSpacing"/>
      </w:pPr>
    </w:p>
    <w:p w14:paraId="013F0AB5" w14:textId="77777777" w:rsidR="00C841A3" w:rsidRDefault="00C42235" w:rsidP="004A6E1F">
      <w:pPr>
        <w:pStyle w:val="NoSpacing"/>
      </w:pPr>
      <w:r>
        <w:t xml:space="preserve">The habitat file (parameter: </w:t>
      </w:r>
      <w:proofErr w:type="spellStart"/>
      <w:r w:rsidR="00873C21" w:rsidRPr="00C42235">
        <w:rPr>
          <w:i/>
        </w:rPr>
        <w:t>Habitats</w:t>
      </w:r>
      <w:r w:rsidRPr="00C42235">
        <w:rPr>
          <w:i/>
        </w:rPr>
        <w:t>File</w:t>
      </w:r>
      <w:proofErr w:type="spellEnd"/>
      <w:r w:rsidR="00873C21">
        <w:t>)</w:t>
      </w:r>
      <w:r w:rsidR="00C841A3">
        <w:t xml:space="preserve"> links certain colours on the map with habitat types and presence and abundance of various flowering plant species.</w:t>
      </w:r>
    </w:p>
    <w:p w14:paraId="013F0AB6" w14:textId="77777777" w:rsidR="00C841A3" w:rsidRDefault="00C841A3" w:rsidP="004A6E1F">
      <w:pPr>
        <w:pStyle w:val="NoSpacing"/>
      </w:pPr>
    </w:p>
    <w:p w14:paraId="013F0AB7" w14:textId="77777777" w:rsidR="00984836" w:rsidRDefault="00984836" w:rsidP="004A6E1F">
      <w:pPr>
        <w:pStyle w:val="NoSpacing"/>
      </w:pPr>
      <w:r>
        <w:t xml:space="preserve">Open the file </w:t>
      </w:r>
      <w:proofErr w:type="gramStart"/>
      <w:r>
        <w:t>"</w:t>
      </w:r>
      <w:r w:rsidRPr="00984836">
        <w:t xml:space="preserve"> </w:t>
      </w:r>
      <w:r w:rsidRPr="00873C21">
        <w:rPr>
          <w:b/>
        </w:rPr>
        <w:t>_</w:t>
      </w:r>
      <w:proofErr w:type="gramEnd"/>
      <w:r w:rsidRPr="00873C21">
        <w:rPr>
          <w:b/>
        </w:rPr>
        <w:t>SYSTEM_Habitats.csv</w:t>
      </w:r>
      <w:r>
        <w:t xml:space="preserve">" e.g. in MS Excel. </w:t>
      </w:r>
    </w:p>
    <w:p w14:paraId="013F0AB8" w14:textId="77777777" w:rsidR="00BE6199" w:rsidRDefault="00BE6199" w:rsidP="004A6E1F">
      <w:pPr>
        <w:pStyle w:val="NoSpacing"/>
      </w:pPr>
    </w:p>
    <w:p w14:paraId="013F0AB9" w14:textId="77777777" w:rsidR="00BE6199" w:rsidRDefault="00BE6199" w:rsidP="004A6E1F">
      <w:pPr>
        <w:pStyle w:val="NoSpacing"/>
      </w:pPr>
      <w:r>
        <w:t xml:space="preserve">The first </w:t>
      </w:r>
      <w:r w:rsidR="00C42235">
        <w:t>four</w:t>
      </w:r>
      <w:r>
        <w:t xml:space="preserve"> columns define the "colour" of a habitat type, using the NetLogo colour scheme (see Fig. 2). </w:t>
      </w:r>
    </w:p>
    <w:p w14:paraId="013F0ABA" w14:textId="77777777" w:rsidR="00BE6199" w:rsidRDefault="00BE6199" w:rsidP="004A6E1F">
      <w:pPr>
        <w:pStyle w:val="NoSpacing"/>
      </w:pPr>
      <w:proofErr w:type="spellStart"/>
      <w:proofErr w:type="gramStart"/>
      <w:r w:rsidRPr="00BE6199">
        <w:rPr>
          <w:b/>
        </w:rPr>
        <w:t>habitatColourID</w:t>
      </w:r>
      <w:proofErr w:type="spellEnd"/>
      <w:proofErr w:type="gramEnd"/>
      <w:r>
        <w:t xml:space="preserve">: defines, in which colour a habitat type is shown. E.g. under default setting </w:t>
      </w:r>
      <w:proofErr w:type="spellStart"/>
      <w:r>
        <w:t>Hedgrows</w:t>
      </w:r>
      <w:proofErr w:type="spellEnd"/>
      <w:r>
        <w:t xml:space="preserve"> are shown in blue (105).</w:t>
      </w:r>
      <w:r w:rsidR="00C42235">
        <w:t xml:space="preserve"> </w:t>
      </w:r>
    </w:p>
    <w:p w14:paraId="013F0ABB" w14:textId="77777777" w:rsidR="00C42235" w:rsidRDefault="00C42235" w:rsidP="004A6E1F">
      <w:pPr>
        <w:pStyle w:val="NoSpacing"/>
      </w:pPr>
      <w:proofErr w:type="spellStart"/>
      <w:r w:rsidRPr="00C42235">
        <w:rPr>
          <w:b/>
        </w:rPr>
        <w:t>colourName_forUserInfoOnly</w:t>
      </w:r>
      <w:proofErr w:type="spellEnd"/>
      <w:r>
        <w:t xml:space="preserve">: describes the habitat colour in words (using NetLogo terminology), e.g. </w:t>
      </w:r>
      <w:r w:rsidRPr="00C42235">
        <w:t xml:space="preserve">if </w:t>
      </w:r>
      <w:proofErr w:type="spellStart"/>
      <w:r w:rsidRPr="00C42235">
        <w:t>habitatColourID</w:t>
      </w:r>
      <w:proofErr w:type="spellEnd"/>
      <w:r w:rsidRPr="00C42235">
        <w:t xml:space="preserve"> = 105</w:t>
      </w:r>
      <w:r>
        <w:t xml:space="preserve"> </w:t>
      </w:r>
      <w:r w:rsidRPr="00C42235">
        <w:t>it</w:t>
      </w:r>
      <w:r>
        <w:t xml:space="preserve"> says "Blue". This information is not read in by the model, does not affect the simulation and only serves to inform the user. </w:t>
      </w:r>
    </w:p>
    <w:p w14:paraId="013F0ABC" w14:textId="77777777" w:rsidR="00BE6199" w:rsidRDefault="00BE6199" w:rsidP="004A6E1F">
      <w:pPr>
        <w:pStyle w:val="NoSpacing"/>
      </w:pPr>
      <w:proofErr w:type="spellStart"/>
      <w:proofErr w:type="gramStart"/>
      <w:r w:rsidRPr="00BE6199">
        <w:rPr>
          <w:b/>
        </w:rPr>
        <w:t>colourRangeMin</w:t>
      </w:r>
      <w:proofErr w:type="spellEnd"/>
      <w:proofErr w:type="gramEnd"/>
      <w:r w:rsidRPr="00BE6199">
        <w:rPr>
          <w:b/>
        </w:rPr>
        <w:t xml:space="preserve">, </w:t>
      </w:r>
      <w:proofErr w:type="spellStart"/>
      <w:r w:rsidRPr="00BE6199">
        <w:rPr>
          <w:b/>
        </w:rPr>
        <w:t>colourRangeMax</w:t>
      </w:r>
      <w:proofErr w:type="spellEnd"/>
      <w:r>
        <w:t>: define the range of colours, identified (when analysing a map, image file) as this habitat type. E.g. for hedgerows: 103 - 107 range:</w:t>
      </w:r>
    </w:p>
    <w:p w14:paraId="013F0ABD" w14:textId="77777777" w:rsidR="00BE6199" w:rsidRDefault="00BE6199" w:rsidP="004A6E1F">
      <w:pPr>
        <w:pStyle w:val="NoSpacing"/>
      </w:pPr>
    </w:p>
    <w:p w14:paraId="013F0ABE" w14:textId="77777777" w:rsidR="00BE6199" w:rsidRDefault="00BE6199" w:rsidP="004A6E1F">
      <w:pPr>
        <w:pStyle w:val="NoSpacing"/>
      </w:pPr>
      <w:r>
        <w:rPr>
          <w:noProof/>
          <w:lang w:eastAsia="en-GB"/>
        </w:rPr>
        <w:drawing>
          <wp:inline distT="0" distB="0" distL="0" distR="0" wp14:anchorId="013F0B42" wp14:editId="013F0B43">
            <wp:extent cx="4316730" cy="41910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16730" cy="419100"/>
                    </a:xfrm>
                    <a:prstGeom prst="rect">
                      <a:avLst/>
                    </a:prstGeom>
                    <a:noFill/>
                    <a:ln>
                      <a:noFill/>
                    </a:ln>
                  </pic:spPr>
                </pic:pic>
              </a:graphicData>
            </a:graphic>
          </wp:inline>
        </w:drawing>
      </w:r>
    </w:p>
    <w:p w14:paraId="013F0ABF" w14:textId="77777777" w:rsidR="00BE6199" w:rsidRDefault="00BE6199" w:rsidP="004A6E1F">
      <w:pPr>
        <w:pStyle w:val="NoSpacing"/>
      </w:pPr>
    </w:p>
    <w:p w14:paraId="013F0AC0" w14:textId="77777777" w:rsidR="00BE6199" w:rsidRDefault="00873C21" w:rsidP="004A6E1F">
      <w:pPr>
        <w:pStyle w:val="NoSpacing"/>
      </w:pPr>
      <w:r>
        <w:t>Pixels of these colours (and those in between) will be interpreted as "Hedgerow" and displayed as blue (105).</w:t>
      </w:r>
    </w:p>
    <w:p w14:paraId="013F0AC1" w14:textId="77777777" w:rsidR="00873C21" w:rsidRDefault="00873C21" w:rsidP="004A6E1F">
      <w:pPr>
        <w:pStyle w:val="NoSpacing"/>
      </w:pPr>
    </w:p>
    <w:p w14:paraId="013F0AC2" w14:textId="77777777" w:rsidR="00873C21" w:rsidRDefault="00873C21" w:rsidP="004A6E1F">
      <w:pPr>
        <w:pStyle w:val="NoSpacing"/>
      </w:pPr>
      <w:proofErr w:type="spellStart"/>
      <w:proofErr w:type="gramStart"/>
      <w:r w:rsidRPr="00873C21">
        <w:rPr>
          <w:b/>
        </w:rPr>
        <w:t>habitatSwitchedOn</w:t>
      </w:r>
      <w:proofErr w:type="spellEnd"/>
      <w:proofErr w:type="gramEnd"/>
      <w:r w:rsidRPr="00873C21">
        <w:rPr>
          <w:b/>
        </w:rPr>
        <w:t>?</w:t>
      </w:r>
      <w:r>
        <w:t>: If TRUE, any pixels of the colo</w:t>
      </w:r>
      <w:r w:rsidR="00B415A2">
        <w:t>u</w:t>
      </w:r>
      <w:r>
        <w:t>r range defined for this habitat type will be defined as this habitat type, when an image is analysed. If FALSE, the information in this line will be ignored.</w:t>
      </w:r>
    </w:p>
    <w:p w14:paraId="013F0AC3" w14:textId="77777777" w:rsidR="00873C21" w:rsidRDefault="00873C21" w:rsidP="004A6E1F">
      <w:pPr>
        <w:pStyle w:val="NoSpacing"/>
      </w:pPr>
    </w:p>
    <w:p w14:paraId="013F0AC4" w14:textId="77777777" w:rsidR="00873C21" w:rsidRDefault="00873C21" w:rsidP="004A6E1F">
      <w:pPr>
        <w:pStyle w:val="NoSpacing"/>
      </w:pPr>
      <w:r>
        <w:t>Make sure, there is no overlap of colours in the defined habitat types (at least if they are "switched on").</w:t>
      </w:r>
    </w:p>
    <w:p w14:paraId="013F0AC5" w14:textId="77777777" w:rsidR="00873C21" w:rsidRDefault="00873C21" w:rsidP="004A6E1F">
      <w:pPr>
        <w:pStyle w:val="NoSpacing"/>
      </w:pPr>
    </w:p>
    <w:p w14:paraId="013F0AC6" w14:textId="77777777" w:rsidR="00873C21" w:rsidRDefault="00873C21" w:rsidP="004A6E1F">
      <w:pPr>
        <w:pStyle w:val="NoSpacing"/>
      </w:pPr>
      <w:proofErr w:type="spellStart"/>
      <w:proofErr w:type="gramStart"/>
      <w:r w:rsidRPr="00873C21">
        <w:rPr>
          <w:b/>
        </w:rPr>
        <w:t>habitatType</w:t>
      </w:r>
      <w:proofErr w:type="spellEnd"/>
      <w:proofErr w:type="gramEnd"/>
      <w:r>
        <w:t>: the name of the habitat type, e.g. "Grassland"</w:t>
      </w:r>
    </w:p>
    <w:p w14:paraId="013F0AC7" w14:textId="77777777" w:rsidR="00873C21" w:rsidRDefault="00873C21" w:rsidP="004A6E1F">
      <w:pPr>
        <w:pStyle w:val="NoSpacing"/>
      </w:pPr>
    </w:p>
    <w:p w14:paraId="013F0AC8" w14:textId="77777777" w:rsidR="00873C21" w:rsidRDefault="00873C21" w:rsidP="004A6E1F">
      <w:pPr>
        <w:pStyle w:val="NoSpacing"/>
      </w:pPr>
      <w:r w:rsidRPr="00873C21">
        <w:rPr>
          <w:b/>
        </w:rPr>
        <w:t>Column F (ONLY FLOWER DATA BEYOND THIS COLUMN!)</w:t>
      </w:r>
      <w:r>
        <w:t xml:space="preserve">: this column </w:t>
      </w:r>
      <w:r w:rsidR="00C42235">
        <w:t>allows the model to identify</w:t>
      </w:r>
      <w:r>
        <w:t xml:space="preserve"> the beginning of the flower species section and their abundancies</w:t>
      </w:r>
      <w:r w:rsidR="00C42235">
        <w:t>. Don't make any changes here!</w:t>
      </w:r>
    </w:p>
    <w:p w14:paraId="013F0AC9" w14:textId="77777777" w:rsidR="00C60E83" w:rsidRDefault="00C60E83" w:rsidP="004A6E1F">
      <w:pPr>
        <w:pStyle w:val="NoSpacing"/>
      </w:pPr>
    </w:p>
    <w:p w14:paraId="013F0ACA" w14:textId="77777777" w:rsidR="00BE6199" w:rsidRDefault="00C841A3" w:rsidP="004A6E1F">
      <w:pPr>
        <w:pStyle w:val="NoSpacing"/>
      </w:pPr>
      <w:r w:rsidRPr="00C841A3">
        <w:rPr>
          <w:b/>
        </w:rPr>
        <w:t>Columns G..</w:t>
      </w:r>
      <w:r>
        <w:t>: Each column defines the abundance of a certain flowering plant species. The number represents the average number of flowers per square meter in each habitat type. Please make sure that the name of the "</w:t>
      </w:r>
      <w:proofErr w:type="spellStart"/>
      <w:r>
        <w:t>flowerspecies</w:t>
      </w:r>
      <w:proofErr w:type="spellEnd"/>
      <w:r>
        <w:t>" is exactly the same as in the flower species input file.</w:t>
      </w:r>
    </w:p>
    <w:p w14:paraId="013F0ACB" w14:textId="77777777" w:rsidR="00C841A3" w:rsidRDefault="00C841A3" w:rsidP="004A6E1F">
      <w:pPr>
        <w:pStyle w:val="NoSpacing"/>
      </w:pPr>
    </w:p>
    <w:p w14:paraId="013F0ACC" w14:textId="77777777" w:rsidR="00C841A3" w:rsidRDefault="0060216F" w:rsidP="004A6E1F">
      <w:pPr>
        <w:pStyle w:val="NoSpacing"/>
      </w:pPr>
      <w:r>
        <w:t>23</w:t>
      </w:r>
      <w:r w:rsidR="00C841A3">
        <w:t xml:space="preserve">.) Modify a habitat type: </w:t>
      </w:r>
    </w:p>
    <w:p w14:paraId="013F0ACD" w14:textId="77777777" w:rsidR="00C841A3" w:rsidRDefault="00C841A3" w:rsidP="004A6E1F">
      <w:pPr>
        <w:pStyle w:val="NoSpacing"/>
      </w:pPr>
      <w:r>
        <w:t xml:space="preserve">- </w:t>
      </w:r>
      <w:proofErr w:type="gramStart"/>
      <w:r>
        <w:t>copy</w:t>
      </w:r>
      <w:proofErr w:type="gramEnd"/>
      <w:r>
        <w:t xml:space="preserve"> line 9 (Grassland) a</w:t>
      </w:r>
      <w:r w:rsidR="003723CA">
        <w:t>nd paste it to the empty line 18</w:t>
      </w:r>
      <w:r>
        <w:t>.</w:t>
      </w:r>
    </w:p>
    <w:p w14:paraId="013F0ACE" w14:textId="77777777" w:rsidR="00C841A3" w:rsidRDefault="00C841A3" w:rsidP="004A6E1F">
      <w:pPr>
        <w:pStyle w:val="NoSpacing"/>
      </w:pPr>
      <w:r>
        <w:t xml:space="preserve">- set cell D9 (Grassland, </w:t>
      </w:r>
      <w:proofErr w:type="spellStart"/>
      <w:r>
        <w:t>habitatSwitchedOn</w:t>
      </w:r>
      <w:proofErr w:type="spellEnd"/>
      <w:r>
        <w:t>?) FALSE</w:t>
      </w:r>
    </w:p>
    <w:p w14:paraId="013F0ACF" w14:textId="77777777" w:rsidR="00C841A3" w:rsidRDefault="00C841A3" w:rsidP="004A6E1F">
      <w:pPr>
        <w:pStyle w:val="NoSpacing"/>
      </w:pPr>
      <w:r>
        <w:t xml:space="preserve">- set cell </w:t>
      </w:r>
      <w:r w:rsidR="00725A86">
        <w:t>E1</w:t>
      </w:r>
      <w:r w:rsidR="003723CA">
        <w:t>8</w:t>
      </w:r>
      <w:r w:rsidR="00725A86">
        <w:t xml:space="preserve"> to </w:t>
      </w:r>
      <w:proofErr w:type="spellStart"/>
      <w:r w:rsidR="00725A86">
        <w:t>GrasslandNew</w:t>
      </w:r>
      <w:proofErr w:type="spellEnd"/>
    </w:p>
    <w:p w14:paraId="013F0AD0" w14:textId="77777777" w:rsidR="002A13F1" w:rsidRDefault="002A13F1" w:rsidP="004A6E1F">
      <w:pPr>
        <w:pStyle w:val="NoSpacing"/>
      </w:pPr>
      <w:r>
        <w:t xml:space="preserve">- </w:t>
      </w:r>
      <w:proofErr w:type="gramStart"/>
      <w:r>
        <w:t>modify</w:t>
      </w:r>
      <w:proofErr w:type="gramEnd"/>
      <w:r>
        <w:t xml:space="preserve"> the abundances in columns G - AO for the new habitat type</w:t>
      </w:r>
      <w:r w:rsidR="00AF6CE0">
        <w:t xml:space="preserve">, e.g. set </w:t>
      </w:r>
      <w:proofErr w:type="spellStart"/>
      <w:r w:rsidR="00756A16" w:rsidRPr="00756A16">
        <w:t>Alsike_clover</w:t>
      </w:r>
      <w:proofErr w:type="spellEnd"/>
      <w:r w:rsidR="00756A16">
        <w:t xml:space="preserve"> from 0 to 10</w:t>
      </w:r>
    </w:p>
    <w:p w14:paraId="013F0AD1" w14:textId="77777777" w:rsidR="00725A86" w:rsidRDefault="00725A86" w:rsidP="004A6E1F">
      <w:pPr>
        <w:pStyle w:val="NoSpacing"/>
      </w:pPr>
      <w:r>
        <w:t>- save the habitat file as "</w:t>
      </w:r>
      <w:r w:rsidRPr="00725A86">
        <w:t>_Habitats_Modified.csv</w:t>
      </w:r>
      <w:r>
        <w:t xml:space="preserve">" </w:t>
      </w:r>
    </w:p>
    <w:p w14:paraId="013F0AD2" w14:textId="77777777" w:rsidR="002A13F1" w:rsidRDefault="002A13F1" w:rsidP="004A6E1F">
      <w:pPr>
        <w:pStyle w:val="NoSpacing"/>
      </w:pPr>
    </w:p>
    <w:p w14:paraId="013F0AD3" w14:textId="77777777" w:rsidR="002A13F1" w:rsidRDefault="002A13F1" w:rsidP="004A6E1F">
      <w:pPr>
        <w:pStyle w:val="NoSpacing"/>
      </w:pPr>
      <w:r>
        <w:t>2</w:t>
      </w:r>
      <w:r w:rsidR="0060216F">
        <w:t>4</w:t>
      </w:r>
      <w:r>
        <w:t xml:space="preserve">.) </w:t>
      </w:r>
      <w:r w:rsidR="003723CA">
        <w:t>Press the "Default" button.</w:t>
      </w:r>
      <w:r>
        <w:t xml:space="preserve"> N</w:t>
      </w:r>
      <w:r w:rsidR="003723CA">
        <w:t xml:space="preserve">ow set "Panel" to "Modify Maps", press "Set Panel" </w:t>
      </w:r>
      <w:r>
        <w:t xml:space="preserve">and press "Button 7" ("Update Current Map"). Provide a new name. When asked for the habitat input file click </w:t>
      </w:r>
      <w:r>
        <w:lastRenderedPageBreak/>
        <w:t>"YES" and select "</w:t>
      </w:r>
      <w:r w:rsidRPr="00725A86">
        <w:t>_Habitats_Modified.csv</w:t>
      </w:r>
      <w:r>
        <w:t>"</w:t>
      </w:r>
      <w:r w:rsidR="00756A16">
        <w:t xml:space="preserve">. Don't change the scaling and save the map in "Button 3" under the "My Own Maps" panel. </w:t>
      </w:r>
    </w:p>
    <w:p w14:paraId="013F0AD4" w14:textId="77777777" w:rsidR="00756A16" w:rsidRDefault="00756A16" w:rsidP="004A6E1F">
      <w:pPr>
        <w:pStyle w:val="NoSpacing"/>
      </w:pPr>
    </w:p>
    <w:p w14:paraId="013F0AD5" w14:textId="77777777" w:rsidR="00DD6776" w:rsidRDefault="0060216F" w:rsidP="004A6E1F">
      <w:pPr>
        <w:pStyle w:val="NoSpacing"/>
      </w:pPr>
      <w:r>
        <w:t>25</w:t>
      </w:r>
      <w:r w:rsidR="00756A16">
        <w:t xml:space="preserve">.) </w:t>
      </w:r>
      <w:r w:rsidR="003723CA">
        <w:t>Right click on the</w:t>
      </w:r>
      <w:r w:rsidR="00DD6776">
        <w:t xml:space="preserve"> pink </w:t>
      </w:r>
      <w:proofErr w:type="spellStart"/>
      <w:r w:rsidR="00DD6776">
        <w:t>foodsource</w:t>
      </w:r>
      <w:proofErr w:type="spellEnd"/>
      <w:r w:rsidR="00B415A2">
        <w:t>. S</w:t>
      </w:r>
      <w:r w:rsidR="00DD6776">
        <w:t xml:space="preserve">elect the </w:t>
      </w:r>
      <w:proofErr w:type="spellStart"/>
      <w:r w:rsidR="00DD6776">
        <w:t>foodsource</w:t>
      </w:r>
      <w:proofErr w:type="spellEnd"/>
      <w:r w:rsidR="00DD6776">
        <w:t xml:space="preserve"> on top of the pop-up list and select "inspect </w:t>
      </w:r>
      <w:proofErr w:type="spellStart"/>
      <w:r w:rsidR="00DD6776">
        <w:t>foodsource</w:t>
      </w:r>
      <w:proofErr w:type="spellEnd"/>
      <w:r w:rsidR="00DD6776">
        <w:t>...</w:t>
      </w:r>
      <w:proofErr w:type="gramStart"/>
      <w:r w:rsidR="00DD6776">
        <w:t>":</w:t>
      </w:r>
      <w:proofErr w:type="gramEnd"/>
      <w:r w:rsidR="00DD6776">
        <w:t xml:space="preserve"> </w:t>
      </w:r>
    </w:p>
    <w:p w14:paraId="013F0AD6" w14:textId="77777777" w:rsidR="00DD6776" w:rsidRDefault="00DD6776" w:rsidP="004A6E1F">
      <w:pPr>
        <w:pStyle w:val="NoSpacing"/>
      </w:pPr>
    </w:p>
    <w:p w14:paraId="013F0AD7" w14:textId="77777777" w:rsidR="00DD6776" w:rsidRDefault="003723CA" w:rsidP="004A6E1F">
      <w:pPr>
        <w:pStyle w:val="NoSpacing"/>
      </w:pPr>
      <w:r>
        <w:rPr>
          <w:noProof/>
          <w:lang w:eastAsia="en-GB"/>
        </w:rPr>
        <w:drawing>
          <wp:inline distT="0" distB="0" distL="0" distR="0" wp14:anchorId="013F0B44" wp14:editId="013F0B45">
            <wp:extent cx="3001108" cy="2346026"/>
            <wp:effectExtent l="0" t="0" r="8890"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01195" cy="2346094"/>
                    </a:xfrm>
                    <a:prstGeom prst="rect">
                      <a:avLst/>
                    </a:prstGeom>
                    <a:noFill/>
                    <a:ln>
                      <a:noFill/>
                    </a:ln>
                  </pic:spPr>
                </pic:pic>
              </a:graphicData>
            </a:graphic>
          </wp:inline>
        </w:drawing>
      </w:r>
    </w:p>
    <w:p w14:paraId="013F0AD8" w14:textId="77777777" w:rsidR="00DD6776" w:rsidRDefault="00DD6776" w:rsidP="004A6E1F">
      <w:pPr>
        <w:pStyle w:val="NoSpacing"/>
      </w:pPr>
    </w:p>
    <w:p w14:paraId="013F0AD9" w14:textId="77777777" w:rsidR="00DD6776" w:rsidRDefault="00DD6776" w:rsidP="004A6E1F">
      <w:pPr>
        <w:pStyle w:val="NoSpacing"/>
      </w:pPr>
      <w:r>
        <w:t>This food source should be an "</w:t>
      </w:r>
      <w:proofErr w:type="spellStart"/>
      <w:r>
        <w:t>Alsike_clover</w:t>
      </w:r>
      <w:proofErr w:type="spellEnd"/>
      <w:r>
        <w:t xml:space="preserve">" </w:t>
      </w:r>
      <w:proofErr w:type="spellStart"/>
      <w:r>
        <w:t>flowerspecies</w:t>
      </w:r>
      <w:proofErr w:type="spellEnd"/>
      <w:r>
        <w:t>, and all variables defining this food source are now listed:</w:t>
      </w:r>
    </w:p>
    <w:p w14:paraId="013F0ADA" w14:textId="77777777" w:rsidR="00DD6776" w:rsidRDefault="00DD6776" w:rsidP="004A6E1F">
      <w:pPr>
        <w:pStyle w:val="NoSpacing"/>
      </w:pPr>
    </w:p>
    <w:p w14:paraId="013F0ADB" w14:textId="77777777" w:rsidR="00DD6776" w:rsidRDefault="004F3ABA" w:rsidP="004A6E1F">
      <w:pPr>
        <w:pStyle w:val="NoSpacing"/>
      </w:pPr>
      <w:r>
        <w:rPr>
          <w:noProof/>
          <w:lang w:eastAsia="en-GB"/>
        </w:rPr>
        <w:drawing>
          <wp:inline distT="0" distB="0" distL="0" distR="0" wp14:anchorId="013F0B46" wp14:editId="013F0B47">
            <wp:extent cx="2819400" cy="2660043"/>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9400" cy="2660043"/>
                    </a:xfrm>
                    <a:prstGeom prst="rect">
                      <a:avLst/>
                    </a:prstGeom>
                    <a:noFill/>
                    <a:ln>
                      <a:noFill/>
                    </a:ln>
                  </pic:spPr>
                </pic:pic>
              </a:graphicData>
            </a:graphic>
          </wp:inline>
        </w:drawing>
      </w:r>
    </w:p>
    <w:p w14:paraId="013F0ADC" w14:textId="77777777" w:rsidR="00DD6776" w:rsidRDefault="00DD6776" w:rsidP="004A6E1F">
      <w:pPr>
        <w:pStyle w:val="NoSpacing"/>
      </w:pPr>
    </w:p>
    <w:p w14:paraId="013F0ADD" w14:textId="77777777" w:rsidR="00756A16" w:rsidRDefault="00DD6776" w:rsidP="004A6E1F">
      <w:pPr>
        <w:pStyle w:val="NoSpacing"/>
      </w:pPr>
      <w:r>
        <w:t>Now set</w:t>
      </w:r>
      <w:r w:rsidR="00756A16">
        <w:t xml:space="preserve"> panel to "Display Options" and press button 4 ("Identif</w:t>
      </w:r>
      <w:r w:rsidR="00C04D4F">
        <w:t>y!"). Hover the mouse pointer ov</w:t>
      </w:r>
      <w:r w:rsidR="00756A16">
        <w:t>er a pink circle - the habitat type will be shown ("</w:t>
      </w:r>
      <w:proofErr w:type="spellStart"/>
      <w:r w:rsidR="00756A16">
        <w:t>GrasslandNew</w:t>
      </w:r>
      <w:proofErr w:type="spellEnd"/>
      <w:r w:rsidR="00756A16">
        <w:t xml:space="preserve">"). </w:t>
      </w:r>
    </w:p>
    <w:p w14:paraId="013F0ADE" w14:textId="77777777" w:rsidR="008715B1" w:rsidRDefault="008715B1" w:rsidP="004A6E1F">
      <w:pPr>
        <w:pStyle w:val="NoSpacing"/>
      </w:pPr>
    </w:p>
    <w:p w14:paraId="013F0ADF" w14:textId="77777777" w:rsidR="008715B1" w:rsidRDefault="008715B1" w:rsidP="004A6E1F">
      <w:pPr>
        <w:pStyle w:val="NoSpacing"/>
      </w:pPr>
      <w:r>
        <w:t>2</w:t>
      </w:r>
      <w:r w:rsidR="0060216F">
        <w:t>6</w:t>
      </w:r>
      <w:r>
        <w:t>.) Go to "My Own Maps" and load your earlier map (Button 2). Repeat</w:t>
      </w:r>
      <w:r w:rsidR="00167DF5">
        <w:t xml:space="preserve"> 2</w:t>
      </w:r>
      <w:r w:rsidR="0060216F">
        <w:t>5</w:t>
      </w:r>
      <w:r w:rsidR="00167DF5">
        <w:t xml:space="preserve">.) </w:t>
      </w:r>
      <w:proofErr w:type="gramStart"/>
      <w:r w:rsidR="00167DF5">
        <w:t>with</w:t>
      </w:r>
      <w:proofErr w:type="gramEnd"/>
      <w:r w:rsidR="00167DF5">
        <w:t xml:space="preserve"> this map. No "</w:t>
      </w:r>
      <w:proofErr w:type="spellStart"/>
      <w:r w:rsidR="00167DF5">
        <w:t>Alsike_clover</w:t>
      </w:r>
      <w:proofErr w:type="spellEnd"/>
      <w:r w:rsidR="00167DF5">
        <w:t>" should be present here and the habitat type should be "Grassland"</w:t>
      </w:r>
    </w:p>
    <w:p w14:paraId="013F0AE0" w14:textId="77777777" w:rsidR="00895786" w:rsidRDefault="00895786" w:rsidP="004A6E1F">
      <w:pPr>
        <w:pStyle w:val="NoSpacing"/>
      </w:pPr>
    </w:p>
    <w:p w14:paraId="013F0AE1" w14:textId="77777777" w:rsidR="00167DF5" w:rsidRPr="00200057" w:rsidRDefault="00895786" w:rsidP="004A6E1F">
      <w:pPr>
        <w:pStyle w:val="NoSpacing"/>
        <w:rPr>
          <w:i/>
        </w:rPr>
      </w:pPr>
      <w:r w:rsidRPr="00200057">
        <w:rPr>
          <w:i/>
        </w:rPr>
        <w:t xml:space="preserve">Please note: </w:t>
      </w:r>
      <w:r w:rsidR="00200057" w:rsidRPr="00200057">
        <w:rPr>
          <w:i/>
        </w:rPr>
        <w:t>Food sources which provide only very little nectar and pollen may be removed during setup to avoid negative effects on the bee population</w:t>
      </w:r>
      <w:r w:rsidR="00200057">
        <w:rPr>
          <w:i/>
        </w:rPr>
        <w:t>.</w:t>
      </w:r>
      <w:r w:rsidR="00200057" w:rsidRPr="00200057">
        <w:rPr>
          <w:i/>
        </w:rPr>
        <w:t xml:space="preserve"> (Parameters involved: "</w:t>
      </w:r>
      <w:proofErr w:type="spellStart"/>
      <w:r w:rsidR="00200057" w:rsidRPr="00200057">
        <w:rPr>
          <w:i/>
        </w:rPr>
        <w:t>MinSizeFoodSources</w:t>
      </w:r>
      <w:proofErr w:type="spellEnd"/>
      <w:r w:rsidR="00200057" w:rsidRPr="00200057">
        <w:rPr>
          <w:i/>
        </w:rPr>
        <w:t>?" and "</w:t>
      </w:r>
      <w:proofErr w:type="spellStart"/>
      <w:r w:rsidR="00200057" w:rsidRPr="00200057">
        <w:rPr>
          <w:i/>
        </w:rPr>
        <w:t>RemoveEmptyFoodSources</w:t>
      </w:r>
      <w:proofErr w:type="spellEnd"/>
      <w:r w:rsidR="00200057" w:rsidRPr="00200057">
        <w:rPr>
          <w:i/>
        </w:rPr>
        <w:t>?")</w:t>
      </w:r>
    </w:p>
    <w:p w14:paraId="013F0AE2" w14:textId="77777777" w:rsidR="00895786" w:rsidRDefault="00895786" w:rsidP="004A6E1F">
      <w:pPr>
        <w:pStyle w:val="NoSpacing"/>
      </w:pPr>
    </w:p>
    <w:p w14:paraId="31EA6697" w14:textId="77777777" w:rsidR="002C790C" w:rsidRDefault="002C790C" w:rsidP="004A6E1F">
      <w:pPr>
        <w:pStyle w:val="NoSpacing"/>
      </w:pPr>
    </w:p>
    <w:p w14:paraId="013F0AE3" w14:textId="77777777" w:rsidR="00821F5D" w:rsidRPr="0040006F" w:rsidRDefault="00821F5D" w:rsidP="00821F5D">
      <w:pPr>
        <w:pStyle w:val="NoSpacing"/>
        <w:rPr>
          <w:b/>
        </w:rPr>
      </w:pPr>
      <w:r>
        <w:rPr>
          <w:b/>
        </w:rPr>
        <w:lastRenderedPageBreak/>
        <w:t>Define new habitats</w:t>
      </w:r>
    </w:p>
    <w:p w14:paraId="013F0AE4" w14:textId="77777777" w:rsidR="00167DF5" w:rsidRDefault="00167DF5" w:rsidP="004A6E1F">
      <w:pPr>
        <w:pStyle w:val="NoSpacing"/>
      </w:pPr>
    </w:p>
    <w:p w14:paraId="013F0AE5" w14:textId="77777777" w:rsidR="00C841A3" w:rsidRDefault="00821F5D" w:rsidP="006F5FD5">
      <w:pPr>
        <w:pStyle w:val="NoSpacing"/>
      </w:pPr>
      <w:r>
        <w:t xml:space="preserve">You can define completely new habitats in a similar way: add a new line to the end of the habitat file, define the </w:t>
      </w:r>
      <w:r w:rsidR="0014782F">
        <w:t xml:space="preserve">associated </w:t>
      </w:r>
      <w:r>
        <w:t>colour</w:t>
      </w:r>
      <w:r w:rsidR="0014782F">
        <w:t>s</w:t>
      </w:r>
      <w:r>
        <w:t>, set a habitat name and define the abundances of flower species.</w:t>
      </w:r>
      <w:r w:rsidR="000345A7">
        <w:t xml:space="preserve"> If </w:t>
      </w:r>
      <w:r w:rsidR="009B794C">
        <w:t xml:space="preserve">plant species are present in the new habitat type, which are not yet listed in the habitat file, </w:t>
      </w:r>
      <w:r w:rsidR="00982152">
        <w:t xml:space="preserve">add </w:t>
      </w:r>
      <w:r w:rsidR="006F5FD5">
        <w:t>a new column, defining the abundances of this new plant species in the various habitat types</w:t>
      </w:r>
      <w:r w:rsidR="00982152">
        <w:t>. I</w:t>
      </w:r>
      <w:r w:rsidR="006F5FD5">
        <w:t>n this case, the new plant species needs also to be added to</w:t>
      </w:r>
      <w:r w:rsidR="009B794C">
        <w:t xml:space="preserve"> the </w:t>
      </w:r>
      <w:proofErr w:type="spellStart"/>
      <w:r w:rsidR="009B794C">
        <w:t>flowerspecies</w:t>
      </w:r>
      <w:proofErr w:type="spellEnd"/>
      <w:r w:rsidR="009B794C">
        <w:t xml:space="preserve"> </w:t>
      </w:r>
      <w:r w:rsidR="006F5FD5">
        <w:t xml:space="preserve">input </w:t>
      </w:r>
      <w:r w:rsidR="009B794C">
        <w:t>file</w:t>
      </w:r>
      <w:r w:rsidR="00982152">
        <w:t xml:space="preserve"> (make sure spelling is identical!)</w:t>
      </w:r>
      <w:r w:rsidR="006F5FD5">
        <w:t>.</w:t>
      </w:r>
    </w:p>
    <w:p w14:paraId="013F0AE6" w14:textId="77777777" w:rsidR="00821F5D" w:rsidRDefault="00821F5D" w:rsidP="004A6E1F">
      <w:pPr>
        <w:pStyle w:val="NoSpacing"/>
      </w:pPr>
    </w:p>
    <w:p w14:paraId="013F0AE7" w14:textId="77777777" w:rsidR="00C60E83" w:rsidRDefault="00C60E83" w:rsidP="004A6E1F">
      <w:pPr>
        <w:pStyle w:val="NoSpacing"/>
      </w:pPr>
    </w:p>
    <w:p w14:paraId="013F0AE8" w14:textId="77777777" w:rsidR="00C60E83" w:rsidRPr="0040006F" w:rsidRDefault="00C60E83" w:rsidP="00AD51C3">
      <w:pPr>
        <w:pStyle w:val="Heading2"/>
      </w:pPr>
      <w:r>
        <w:t xml:space="preserve">Define new </w:t>
      </w:r>
      <w:proofErr w:type="spellStart"/>
      <w:r>
        <w:t>flowerspecies</w:t>
      </w:r>
      <w:proofErr w:type="spellEnd"/>
    </w:p>
    <w:p w14:paraId="013F0AE9" w14:textId="77777777" w:rsidR="00704784" w:rsidRDefault="00704784" w:rsidP="004A6E1F">
      <w:pPr>
        <w:pStyle w:val="NoSpacing"/>
      </w:pPr>
    </w:p>
    <w:p w14:paraId="013F0AEA" w14:textId="77777777" w:rsidR="00C60E83" w:rsidRDefault="00704784" w:rsidP="004A6E1F">
      <w:pPr>
        <w:pStyle w:val="NoSpacing"/>
      </w:pPr>
      <w:r>
        <w:t xml:space="preserve">Open </w:t>
      </w:r>
      <w:proofErr w:type="gramStart"/>
      <w:r w:rsidR="004C5667">
        <w:t>"</w:t>
      </w:r>
      <w:r w:rsidR="004C5667" w:rsidRPr="004C5667">
        <w:t xml:space="preserve"> </w:t>
      </w:r>
      <w:r w:rsidR="004C5667" w:rsidRPr="004C5667">
        <w:rPr>
          <w:b/>
        </w:rPr>
        <w:t>_</w:t>
      </w:r>
      <w:proofErr w:type="gramEnd"/>
      <w:r w:rsidR="004C5667" w:rsidRPr="004C5667">
        <w:rPr>
          <w:b/>
        </w:rPr>
        <w:t>SYSTEM_Flowerspecies.csv</w:t>
      </w:r>
      <w:r w:rsidR="004C5667">
        <w:t xml:space="preserve">" (e.g. in MS Excel). Each line defines a </w:t>
      </w:r>
      <w:proofErr w:type="spellStart"/>
      <w:r w:rsidR="004C5667">
        <w:t>new"flowerspecies</w:t>
      </w:r>
      <w:proofErr w:type="spellEnd"/>
      <w:r w:rsidR="004C5667">
        <w:t xml:space="preserve">". To define a new species, add another line to the end of the file and fill in the required information. Make sure the name (column A, </w:t>
      </w:r>
      <w:proofErr w:type="gramStart"/>
      <w:r w:rsidR="004C5667">
        <w:t>"</w:t>
      </w:r>
      <w:r w:rsidR="004C5667" w:rsidRPr="004C5667">
        <w:t xml:space="preserve"> </w:t>
      </w:r>
      <w:proofErr w:type="spellStart"/>
      <w:r w:rsidR="004C5667" w:rsidRPr="004C5667">
        <w:t>Flowerspecies</w:t>
      </w:r>
      <w:proofErr w:type="spellEnd"/>
      <w:proofErr w:type="gramEnd"/>
      <w:r w:rsidR="004C5667">
        <w:t xml:space="preserve">") is </w:t>
      </w:r>
      <w:r w:rsidR="0061762D">
        <w:t xml:space="preserve">identical to the name used in the habitat input file (see section above). </w:t>
      </w:r>
    </w:p>
    <w:p w14:paraId="013F0AEB" w14:textId="77777777" w:rsidR="004C5667" w:rsidRDefault="004C5667" w:rsidP="004A6E1F">
      <w:pPr>
        <w:pStyle w:val="NoSpacing"/>
      </w:pPr>
    </w:p>
    <w:p w14:paraId="013F0AEC" w14:textId="77777777" w:rsidR="0061762D" w:rsidRDefault="004C5667" w:rsidP="004A6E1F">
      <w:pPr>
        <w:pStyle w:val="NoSpacing"/>
      </w:pPr>
      <w:proofErr w:type="spellStart"/>
      <w:r w:rsidRPr="0061762D">
        <w:rPr>
          <w:b/>
        </w:rPr>
        <w:t>Flowerspecies</w:t>
      </w:r>
      <w:proofErr w:type="spellEnd"/>
      <w:r w:rsidR="0061762D">
        <w:t>: the name of this plant species (in quotation marks)</w:t>
      </w:r>
    </w:p>
    <w:p w14:paraId="013F0AED" w14:textId="77777777" w:rsidR="004C5667" w:rsidRDefault="004C5667" w:rsidP="004A6E1F">
      <w:pPr>
        <w:pStyle w:val="NoSpacing"/>
      </w:pPr>
      <w:proofErr w:type="spellStart"/>
      <w:proofErr w:type="gramStart"/>
      <w:r w:rsidRPr="0061762D">
        <w:rPr>
          <w:b/>
        </w:rPr>
        <w:t>pollen_g</w:t>
      </w:r>
      <w:proofErr w:type="spellEnd"/>
      <w:r w:rsidRPr="0061762D">
        <w:rPr>
          <w:b/>
        </w:rPr>
        <w:t>/flower</w:t>
      </w:r>
      <w:proofErr w:type="gramEnd"/>
      <w:r w:rsidR="0061762D">
        <w:t xml:space="preserve">: the amount of pollen [g] produced per flower and day </w:t>
      </w:r>
      <w:r w:rsidRPr="004C5667">
        <w:tab/>
      </w:r>
    </w:p>
    <w:p w14:paraId="013F0AEE" w14:textId="77777777" w:rsidR="004C5667" w:rsidRDefault="0061762D" w:rsidP="004A6E1F">
      <w:pPr>
        <w:pStyle w:val="NoSpacing"/>
      </w:pPr>
      <w:proofErr w:type="spellStart"/>
      <w:proofErr w:type="gramStart"/>
      <w:r w:rsidRPr="0061762D">
        <w:rPr>
          <w:b/>
        </w:rPr>
        <w:t>nectar_ml</w:t>
      </w:r>
      <w:proofErr w:type="spellEnd"/>
      <w:r w:rsidRPr="0061762D">
        <w:rPr>
          <w:b/>
        </w:rPr>
        <w:t>/flowe</w:t>
      </w:r>
      <w:r>
        <w:t>r</w:t>
      </w:r>
      <w:proofErr w:type="gramEnd"/>
      <w:r>
        <w:t>: the amount of nectar [ml] produced per flower and day</w:t>
      </w:r>
    </w:p>
    <w:p w14:paraId="013F0AEF" w14:textId="77777777" w:rsidR="004C5667" w:rsidRDefault="0061762D" w:rsidP="004A6E1F">
      <w:pPr>
        <w:pStyle w:val="NoSpacing"/>
      </w:pPr>
      <w:r>
        <w:t>(</w:t>
      </w:r>
      <w:proofErr w:type="spellStart"/>
      <w:proofErr w:type="gramStart"/>
      <w:r>
        <w:t>proteinPollenProp</w:t>
      </w:r>
      <w:proofErr w:type="spellEnd"/>
      <w:proofErr w:type="gramEnd"/>
      <w:r>
        <w:t xml:space="preserve">: the protein content of the pollen - this information is </w:t>
      </w:r>
      <w:r w:rsidRPr="0061762D">
        <w:rPr>
          <w:i/>
        </w:rPr>
        <w:t>not</w:t>
      </w:r>
      <w:r>
        <w:t xml:space="preserve"> used)</w:t>
      </w:r>
    </w:p>
    <w:p w14:paraId="013F0AF0" w14:textId="77777777" w:rsidR="004C5667" w:rsidRDefault="0061762D" w:rsidP="004A6E1F">
      <w:pPr>
        <w:pStyle w:val="NoSpacing"/>
      </w:pPr>
      <w:proofErr w:type="spellStart"/>
      <w:proofErr w:type="gramStart"/>
      <w:r w:rsidRPr="0061762D">
        <w:rPr>
          <w:b/>
        </w:rPr>
        <w:t>concentration_mol</w:t>
      </w:r>
      <w:proofErr w:type="spellEnd"/>
      <w:r w:rsidRPr="0061762D">
        <w:rPr>
          <w:b/>
        </w:rPr>
        <w:t>/l</w:t>
      </w:r>
      <w:proofErr w:type="gramEnd"/>
      <w:r>
        <w:t>: sugar concentration of the nectar [</w:t>
      </w:r>
      <w:proofErr w:type="spellStart"/>
      <w:r>
        <w:t>mol</w:t>
      </w:r>
      <w:proofErr w:type="spellEnd"/>
      <w:r>
        <w:t>/l]</w:t>
      </w:r>
    </w:p>
    <w:p w14:paraId="013F0AF1" w14:textId="77777777" w:rsidR="004C5667" w:rsidRDefault="0061762D" w:rsidP="004A6E1F">
      <w:pPr>
        <w:pStyle w:val="NoSpacing"/>
      </w:pPr>
      <w:proofErr w:type="spellStart"/>
      <w:proofErr w:type="gramStart"/>
      <w:r w:rsidRPr="0061762D">
        <w:rPr>
          <w:b/>
        </w:rPr>
        <w:t>startDay</w:t>
      </w:r>
      <w:proofErr w:type="spellEnd"/>
      <w:proofErr w:type="gramEnd"/>
      <w:r>
        <w:t>: day of the year when the flowering period starts</w:t>
      </w:r>
    </w:p>
    <w:p w14:paraId="013F0AF2" w14:textId="77777777" w:rsidR="004C5667" w:rsidRDefault="0061762D" w:rsidP="004A6E1F">
      <w:pPr>
        <w:pStyle w:val="NoSpacing"/>
      </w:pPr>
      <w:proofErr w:type="spellStart"/>
      <w:proofErr w:type="gramStart"/>
      <w:r w:rsidRPr="0061762D">
        <w:rPr>
          <w:b/>
        </w:rPr>
        <w:t>stopDay</w:t>
      </w:r>
      <w:proofErr w:type="spellEnd"/>
      <w:proofErr w:type="gramEnd"/>
      <w:r>
        <w:t>: day of the year when the flowering period stops</w:t>
      </w:r>
    </w:p>
    <w:p w14:paraId="013F0AF3" w14:textId="77777777" w:rsidR="004C5667" w:rsidRDefault="0061762D" w:rsidP="004A6E1F">
      <w:pPr>
        <w:pStyle w:val="NoSpacing"/>
      </w:pPr>
      <w:proofErr w:type="spellStart"/>
      <w:r w:rsidRPr="0061762D">
        <w:rPr>
          <w:b/>
        </w:rPr>
        <w:t>corollaDepth_mm</w:t>
      </w:r>
      <w:proofErr w:type="spellEnd"/>
      <w:r>
        <w:t>: depth of the corolla [mm]</w:t>
      </w:r>
    </w:p>
    <w:p w14:paraId="013F0AF4" w14:textId="77777777" w:rsidR="004C5667" w:rsidRDefault="004C5667" w:rsidP="004A6E1F">
      <w:pPr>
        <w:pStyle w:val="NoSpacing"/>
      </w:pPr>
      <w:proofErr w:type="spellStart"/>
      <w:r w:rsidRPr="0061762D">
        <w:rPr>
          <w:b/>
        </w:rPr>
        <w:t>intFlowerTime_s</w:t>
      </w:r>
      <w:proofErr w:type="spellEnd"/>
      <w:r w:rsidR="0061762D">
        <w:t>: time [s] a bee needs to fly from one flower to the next</w:t>
      </w:r>
    </w:p>
    <w:p w14:paraId="013F0AF5" w14:textId="77777777" w:rsidR="004C5667" w:rsidRPr="004C5667" w:rsidRDefault="004C5667" w:rsidP="004A6E1F">
      <w:pPr>
        <w:pStyle w:val="NoSpacing"/>
        <w:rPr>
          <w:b/>
        </w:rPr>
      </w:pPr>
    </w:p>
    <w:p w14:paraId="013F0AF6" w14:textId="77777777" w:rsidR="007B70E1" w:rsidRDefault="001C7352" w:rsidP="004A6E1F">
      <w:pPr>
        <w:pStyle w:val="NoSpacing"/>
      </w:pPr>
      <w:r>
        <w:t xml:space="preserve">There is no limit to the number of plant species that can be added. </w:t>
      </w:r>
    </w:p>
    <w:p w14:paraId="013F0AF7" w14:textId="77777777" w:rsidR="0060246B" w:rsidRDefault="0060246B" w:rsidP="004A6E1F">
      <w:pPr>
        <w:pStyle w:val="NoSpacing"/>
      </w:pPr>
    </w:p>
    <w:p w14:paraId="013F0AF8" w14:textId="77777777" w:rsidR="00C60E83" w:rsidRPr="004B5DDF" w:rsidRDefault="00AD51C3" w:rsidP="00AD51C3">
      <w:pPr>
        <w:pStyle w:val="Heading1"/>
      </w:pPr>
      <w:r>
        <w:t xml:space="preserve">IV. </w:t>
      </w:r>
      <w:r w:rsidR="0060246B" w:rsidRPr="004B5DDF">
        <w:t>FURTHER INFORMATION</w:t>
      </w:r>
    </w:p>
    <w:p w14:paraId="013F0AF9" w14:textId="77777777" w:rsidR="0060246B" w:rsidRDefault="0060246B" w:rsidP="004A6E1F">
      <w:pPr>
        <w:pStyle w:val="NoSpacing"/>
      </w:pPr>
    </w:p>
    <w:p w14:paraId="013F0AFA" w14:textId="77777777" w:rsidR="001C7352" w:rsidRPr="004F46E5" w:rsidRDefault="001C7352" w:rsidP="001C7352">
      <w:pPr>
        <w:pStyle w:val="NoSpacing"/>
        <w:rPr>
          <w:b/>
        </w:rPr>
      </w:pPr>
      <w:r w:rsidRPr="004F46E5">
        <w:rPr>
          <w:b/>
        </w:rPr>
        <w:t>Overview Input Files</w:t>
      </w:r>
    </w:p>
    <w:p w14:paraId="013F0AFB" w14:textId="77777777" w:rsidR="001C7352" w:rsidRDefault="001C7352" w:rsidP="001C7352">
      <w:pPr>
        <w:pStyle w:val="NoSpacing"/>
      </w:pPr>
    </w:p>
    <w:p w14:paraId="013F0AFC" w14:textId="77777777" w:rsidR="00AF51CA" w:rsidRDefault="00AF51CA" w:rsidP="001C7352">
      <w:pPr>
        <w:pStyle w:val="NoSpacing"/>
      </w:pPr>
      <w:r>
        <w:t>The following files are important:</w:t>
      </w:r>
    </w:p>
    <w:p w14:paraId="013F0AFD" w14:textId="7C04086A" w:rsidR="00AF51CA" w:rsidRDefault="00A847EE" w:rsidP="00E4217F">
      <w:pPr>
        <w:pStyle w:val="NoSpacing"/>
        <w:ind w:left="426" w:hanging="426"/>
      </w:pPr>
      <w:r w:rsidRPr="002A1146">
        <w:rPr>
          <w:b/>
        </w:rPr>
        <w:t>_BEE-</w:t>
      </w:r>
      <w:proofErr w:type="spellStart"/>
      <w:r w:rsidRPr="002A1146">
        <w:rPr>
          <w:b/>
        </w:rPr>
        <w:t>STEWARD_Model.nlogo</w:t>
      </w:r>
      <w:proofErr w:type="spellEnd"/>
      <w:r w:rsidR="00617B98">
        <w:t>: the actual model</w:t>
      </w:r>
    </w:p>
    <w:p w14:paraId="013F0AFE" w14:textId="77777777" w:rsidR="00617B98" w:rsidRDefault="00617B98" w:rsidP="00E4217F">
      <w:pPr>
        <w:pStyle w:val="NoSpacing"/>
        <w:ind w:left="426" w:hanging="426"/>
      </w:pPr>
      <w:r w:rsidRPr="00617B98">
        <w:rPr>
          <w:b/>
        </w:rPr>
        <w:t>_SYSTEM_Flowerspecies.csv</w:t>
      </w:r>
      <w:r w:rsidR="0079279C">
        <w:rPr>
          <w:b/>
        </w:rPr>
        <w:t xml:space="preserve"> </w:t>
      </w:r>
      <w:r w:rsidR="0079279C" w:rsidRPr="00E67DFD">
        <w:t>(</w:t>
      </w:r>
      <w:r w:rsidR="00E67DFD" w:rsidRPr="00E67DFD">
        <w:t xml:space="preserve">parameter: </w:t>
      </w:r>
      <w:proofErr w:type="spellStart"/>
      <w:r w:rsidR="0079279C" w:rsidRPr="00C42235">
        <w:rPr>
          <w:i/>
        </w:rPr>
        <w:t>FlowerspeciesFile</w:t>
      </w:r>
      <w:proofErr w:type="spellEnd"/>
      <w:r w:rsidR="0079279C" w:rsidRPr="00E67DFD">
        <w:t>)</w:t>
      </w:r>
      <w:r w:rsidRPr="00E67DFD">
        <w:t xml:space="preserve">: </w:t>
      </w:r>
      <w:r>
        <w:t xml:space="preserve">input file, defining the flowering plant species </w:t>
      </w:r>
    </w:p>
    <w:p w14:paraId="013F0AFF" w14:textId="77777777" w:rsidR="00617B98" w:rsidRDefault="00617B98" w:rsidP="00E4217F">
      <w:pPr>
        <w:pStyle w:val="NoSpacing"/>
        <w:ind w:left="426" w:hanging="426"/>
      </w:pPr>
      <w:r w:rsidRPr="00617B98">
        <w:rPr>
          <w:b/>
        </w:rPr>
        <w:t>_SYSTEM_Habitats.csv</w:t>
      </w:r>
      <w:r w:rsidR="0079279C">
        <w:rPr>
          <w:b/>
        </w:rPr>
        <w:t xml:space="preserve"> </w:t>
      </w:r>
      <w:r w:rsidR="0079279C" w:rsidRPr="00E67DFD">
        <w:t>(</w:t>
      </w:r>
      <w:r w:rsidR="00E67DFD" w:rsidRPr="00E67DFD">
        <w:t xml:space="preserve">parameter: </w:t>
      </w:r>
      <w:proofErr w:type="spellStart"/>
      <w:r w:rsidR="0079279C" w:rsidRPr="00C42235">
        <w:rPr>
          <w:i/>
        </w:rPr>
        <w:t>Habitat</w:t>
      </w:r>
      <w:r w:rsidR="00E67DFD" w:rsidRPr="00C42235">
        <w:rPr>
          <w:i/>
        </w:rPr>
        <w:t>s</w:t>
      </w:r>
      <w:r w:rsidR="00EC0733" w:rsidRPr="00C42235">
        <w:rPr>
          <w:i/>
        </w:rPr>
        <w:t>File</w:t>
      </w:r>
      <w:proofErr w:type="spellEnd"/>
      <w:r w:rsidR="00E67DFD" w:rsidRPr="00E67DFD">
        <w:t>)</w:t>
      </w:r>
      <w:r w:rsidRPr="00E67DFD">
        <w:t>:</w:t>
      </w:r>
      <w:r>
        <w:t xml:space="preserve"> input file, defining the habitats, i.e. flower abundances</w:t>
      </w:r>
      <w:r w:rsidR="006D508C">
        <w:t>. This file is only needed during the analysis of the habitat map (i.e. when you modify a map or create a new one).</w:t>
      </w:r>
    </w:p>
    <w:p w14:paraId="013F0B00" w14:textId="77777777" w:rsidR="00617B98" w:rsidRDefault="00617B98" w:rsidP="00E4217F">
      <w:pPr>
        <w:pStyle w:val="NoSpacing"/>
        <w:ind w:left="426" w:hanging="426"/>
      </w:pPr>
      <w:r w:rsidRPr="00617B98">
        <w:rPr>
          <w:b/>
        </w:rPr>
        <w:t>_SYSTEM_Parameters.csv</w:t>
      </w:r>
      <w:r w:rsidR="00E67DFD">
        <w:rPr>
          <w:b/>
        </w:rPr>
        <w:t xml:space="preserve"> </w:t>
      </w:r>
      <w:r w:rsidR="00E67DFD" w:rsidRPr="00E67DFD">
        <w:t xml:space="preserve">(parameter: </w:t>
      </w:r>
      <w:proofErr w:type="spellStart"/>
      <w:r w:rsidR="00E67DFD" w:rsidRPr="00C42235">
        <w:rPr>
          <w:i/>
        </w:rPr>
        <w:t>MyParametersFile</w:t>
      </w:r>
      <w:proofErr w:type="spellEnd"/>
      <w:r w:rsidR="00E67DFD" w:rsidRPr="00E67DFD">
        <w:t>)</w:t>
      </w:r>
      <w:r w:rsidRPr="00E67DFD">
        <w:t>:</w:t>
      </w:r>
      <w:r>
        <w:t xml:space="preserve"> defines </w:t>
      </w:r>
      <w:r w:rsidR="00E4217F">
        <w:t>a large number of relevant parameters</w:t>
      </w:r>
      <w:r w:rsidR="00B726BA">
        <w:t>, e.g. initial number of queens, input files etc.</w:t>
      </w:r>
    </w:p>
    <w:p w14:paraId="013F0B01" w14:textId="77777777" w:rsidR="00B726BA" w:rsidRDefault="00B726BA" w:rsidP="00B726BA">
      <w:pPr>
        <w:pStyle w:val="NoSpacing"/>
        <w:ind w:left="426" w:hanging="426"/>
      </w:pPr>
      <w:r w:rsidRPr="00617B98">
        <w:rPr>
          <w:b/>
        </w:rPr>
        <w:t>_SYSTEM_BumbleSpecies_UK_01.csv</w:t>
      </w:r>
      <w:r w:rsidR="00E67DFD">
        <w:rPr>
          <w:b/>
        </w:rPr>
        <w:t xml:space="preserve"> </w:t>
      </w:r>
      <w:r w:rsidR="00E67DFD" w:rsidRPr="00E67DFD">
        <w:t>(</w:t>
      </w:r>
      <w:r w:rsidR="00C42235">
        <w:t xml:space="preserve">parameter: </w:t>
      </w:r>
      <w:proofErr w:type="spellStart"/>
      <w:r w:rsidR="00EC0733" w:rsidRPr="00C42235">
        <w:rPr>
          <w:i/>
        </w:rPr>
        <w:t>Bees</w:t>
      </w:r>
      <w:r w:rsidR="00E67DFD" w:rsidRPr="00C42235">
        <w:rPr>
          <w:i/>
        </w:rPr>
        <w:t>peciesFile</w:t>
      </w:r>
      <w:proofErr w:type="spellEnd"/>
      <w:r w:rsidR="00E67DFD">
        <w:t>)</w:t>
      </w:r>
      <w:r w:rsidRPr="00E67DFD">
        <w:t>:</w:t>
      </w:r>
      <w:r>
        <w:t xml:space="preserve"> input file, defining the bumble</w:t>
      </w:r>
      <w:r w:rsidR="00E67DFD">
        <w:t>be</w:t>
      </w:r>
      <w:r>
        <w:t>e species</w:t>
      </w:r>
    </w:p>
    <w:p w14:paraId="013F0B02" w14:textId="77777777" w:rsidR="0079279C" w:rsidRDefault="0079279C" w:rsidP="00E4217F">
      <w:pPr>
        <w:pStyle w:val="NoSpacing"/>
        <w:ind w:left="426" w:hanging="426"/>
      </w:pPr>
    </w:p>
    <w:p w14:paraId="013F0B03" w14:textId="77777777" w:rsidR="00E4217F" w:rsidRPr="00480582" w:rsidRDefault="00E4217F" w:rsidP="00E4217F">
      <w:pPr>
        <w:pStyle w:val="NoSpacing"/>
        <w:ind w:left="426" w:hanging="426"/>
        <w:rPr>
          <w:u w:val="single"/>
        </w:rPr>
      </w:pPr>
      <w:r w:rsidRPr="00480582">
        <w:rPr>
          <w:u w:val="single"/>
        </w:rPr>
        <w:t>Project files:</w:t>
      </w:r>
    </w:p>
    <w:p w14:paraId="013F0B04" w14:textId="77777777" w:rsidR="00E4217F" w:rsidRDefault="00E4217F" w:rsidP="00E4217F">
      <w:pPr>
        <w:pStyle w:val="NoSpacing"/>
        <w:ind w:left="426" w:hanging="426"/>
      </w:pPr>
      <w:r>
        <w:t>Project files are files linked to a specific map:</w:t>
      </w:r>
    </w:p>
    <w:p w14:paraId="013F0B05" w14:textId="77777777" w:rsidR="00E4217F" w:rsidRDefault="00E4217F" w:rsidP="00E4217F">
      <w:pPr>
        <w:pStyle w:val="NoSpacing"/>
        <w:ind w:left="426" w:hanging="426"/>
      </w:pPr>
      <w:r w:rsidRPr="00E4217F">
        <w:rPr>
          <w:b/>
          <w:i/>
        </w:rPr>
        <w:lastRenderedPageBreak/>
        <w:t>filename</w:t>
      </w:r>
      <w:r w:rsidRPr="00E4217F">
        <w:rPr>
          <w:b/>
        </w:rPr>
        <w:t>.png</w:t>
      </w:r>
      <w:r w:rsidR="00E67DFD">
        <w:rPr>
          <w:b/>
        </w:rPr>
        <w:t xml:space="preserve"> </w:t>
      </w:r>
      <w:r w:rsidR="00E67DFD" w:rsidRPr="00E67DFD">
        <w:t xml:space="preserve">(parameter: </w:t>
      </w:r>
      <w:proofErr w:type="spellStart"/>
      <w:r w:rsidR="00EC0733" w:rsidRPr="00EC0733">
        <w:rPr>
          <w:i/>
        </w:rPr>
        <w:t>MyMap</w:t>
      </w:r>
      <w:proofErr w:type="spellEnd"/>
      <w:r w:rsidR="00E67DFD" w:rsidRPr="00E67DFD">
        <w:t>)</w:t>
      </w:r>
      <w:r w:rsidRPr="00E67DFD">
        <w:t>:</w:t>
      </w:r>
      <w:r>
        <w:t xml:space="preserve"> an image file, re</w:t>
      </w:r>
      <w:r w:rsidR="00B726BA">
        <w:t xml:space="preserve">presenting a habitat map. Once a map has been analysed (i.e. a </w:t>
      </w:r>
      <w:proofErr w:type="spellStart"/>
      <w:r w:rsidR="00B726BA">
        <w:t>foodsource</w:t>
      </w:r>
      <w:proofErr w:type="spellEnd"/>
      <w:r w:rsidR="00B726BA">
        <w:t xml:space="preserve"> file has been defined), this file is not strictly necessary anymore. </w:t>
      </w:r>
      <w:r w:rsidR="00480582">
        <w:t>However, it may still be informative for the user, hence it is usually still shown as a background image</w:t>
      </w:r>
    </w:p>
    <w:p w14:paraId="013F0B06" w14:textId="455101A5" w:rsidR="00480582" w:rsidRDefault="00480582" w:rsidP="00E4217F">
      <w:pPr>
        <w:pStyle w:val="NoSpacing"/>
        <w:ind w:left="426" w:hanging="426"/>
      </w:pPr>
      <w:r w:rsidRPr="00E4217F">
        <w:rPr>
          <w:b/>
          <w:i/>
        </w:rPr>
        <w:t>filename</w:t>
      </w:r>
      <w:r w:rsidRPr="00480582">
        <w:rPr>
          <w:b/>
        </w:rPr>
        <w:t>_Foodsources.txt</w:t>
      </w:r>
      <w:r w:rsidR="00EC0733">
        <w:t xml:space="preserve"> (parameter: </w:t>
      </w:r>
      <w:proofErr w:type="spellStart"/>
      <w:r w:rsidR="00EC0733" w:rsidRPr="00EC0733">
        <w:rPr>
          <w:i/>
        </w:rPr>
        <w:t>F</w:t>
      </w:r>
      <w:r w:rsidR="009A617B">
        <w:rPr>
          <w:i/>
        </w:rPr>
        <w:t>oodsources</w:t>
      </w:r>
      <w:r w:rsidR="00EC0733" w:rsidRPr="00EC0733">
        <w:rPr>
          <w:i/>
        </w:rPr>
        <w:t>File</w:t>
      </w:r>
      <w:proofErr w:type="spellEnd"/>
      <w:r w:rsidR="00AC1A43">
        <w:t>):</w:t>
      </w:r>
      <w:r w:rsidR="00AA4CAD">
        <w:t xml:space="preserve"> This file describes the location, size and flower composition &amp; abundances of all forage patches in the landscape. It was created by model during the analysis of the habitat input map.</w:t>
      </w:r>
    </w:p>
    <w:p w14:paraId="013F0B07" w14:textId="77777777" w:rsidR="00480582" w:rsidRDefault="00AA4CAD" w:rsidP="00E4217F">
      <w:pPr>
        <w:pStyle w:val="NoSpacing"/>
        <w:ind w:left="426" w:hanging="426"/>
      </w:pPr>
      <w:r w:rsidRPr="00E4217F">
        <w:rPr>
          <w:b/>
          <w:i/>
        </w:rPr>
        <w:t>filename</w:t>
      </w:r>
      <w:r w:rsidR="00480582" w:rsidRPr="00AA4CAD">
        <w:rPr>
          <w:b/>
        </w:rPr>
        <w:t>_Parameters.csv</w:t>
      </w:r>
      <w:r w:rsidR="00447A61">
        <w:t xml:space="preserve"> (</w:t>
      </w:r>
      <w:r w:rsidR="00447A61" w:rsidRPr="00E67DFD">
        <w:t xml:space="preserve">parameter: </w:t>
      </w:r>
      <w:proofErr w:type="spellStart"/>
      <w:r w:rsidR="00447A61" w:rsidRPr="00EC0733">
        <w:rPr>
          <w:i/>
        </w:rPr>
        <w:t>MyParametersFile</w:t>
      </w:r>
      <w:proofErr w:type="spellEnd"/>
      <w:r w:rsidR="00447A61" w:rsidRPr="00E67DFD">
        <w:t>):</w:t>
      </w:r>
      <w:r w:rsidR="00447A61">
        <w:t xml:space="preserve"> saves the information for this particular project</w:t>
      </w:r>
      <w:r w:rsidR="00AC1A43">
        <w:t>, e.g. initial number of queens, input files etc.</w:t>
      </w:r>
      <w:r w:rsidR="00447A61">
        <w:t xml:space="preserve"> </w:t>
      </w:r>
      <w:r>
        <w:t xml:space="preserve">If </w:t>
      </w:r>
      <w:r w:rsidR="00AC1A43">
        <w:t xml:space="preserve">this file is </w:t>
      </w:r>
      <w:r>
        <w:t xml:space="preserve">missing, </w:t>
      </w:r>
      <w:r w:rsidR="00AC1A43">
        <w:t>"</w:t>
      </w:r>
      <w:r>
        <w:t>_SYSTEM_Parameters.csv</w:t>
      </w:r>
      <w:r w:rsidR="00AC1A43">
        <w:t>"</w:t>
      </w:r>
      <w:r>
        <w:t xml:space="preserve"> is used instead</w:t>
      </w:r>
      <w:r w:rsidR="00AC1A43">
        <w:t>.</w:t>
      </w:r>
    </w:p>
    <w:p w14:paraId="013F0B08" w14:textId="77777777" w:rsidR="00480582" w:rsidRDefault="00480582" w:rsidP="00E4217F">
      <w:pPr>
        <w:pStyle w:val="NoSpacing"/>
        <w:ind w:left="426" w:hanging="426"/>
      </w:pPr>
    </w:p>
    <w:p w14:paraId="013F0B09" w14:textId="77777777" w:rsidR="001C7352" w:rsidRDefault="001C7352" w:rsidP="004A6E1F">
      <w:pPr>
        <w:pStyle w:val="NoSpacing"/>
      </w:pPr>
    </w:p>
    <w:p w14:paraId="013F0B0A" w14:textId="77777777" w:rsidR="00C60E83" w:rsidRDefault="00AD51C3" w:rsidP="004A6E1F">
      <w:pPr>
        <w:pStyle w:val="NoSpacing"/>
        <w:rPr>
          <w:b/>
        </w:rPr>
      </w:pPr>
      <w:r>
        <w:rPr>
          <w:b/>
        </w:rPr>
        <w:t>How to c</w:t>
      </w:r>
      <w:r w:rsidR="00895786" w:rsidRPr="004F5633">
        <w:rPr>
          <w:b/>
        </w:rPr>
        <w:t>hange Parameters</w:t>
      </w:r>
    </w:p>
    <w:p w14:paraId="013F0B0B" w14:textId="77777777" w:rsidR="007A22D8" w:rsidRPr="00047F1B" w:rsidRDefault="007A22D8" w:rsidP="004A6E1F">
      <w:pPr>
        <w:pStyle w:val="NoSpacing"/>
      </w:pPr>
    </w:p>
    <w:p w14:paraId="013F0B0C" w14:textId="77777777" w:rsidR="0060246B" w:rsidRDefault="00047F1B" w:rsidP="004A6E1F">
      <w:pPr>
        <w:pStyle w:val="NoSpacing"/>
      </w:pPr>
      <w:r w:rsidRPr="00047F1B">
        <w:t>Param</w:t>
      </w:r>
      <w:r>
        <w:t>e</w:t>
      </w:r>
      <w:r w:rsidRPr="00047F1B">
        <w:t>ters can</w:t>
      </w:r>
      <w:r w:rsidR="007B2C56">
        <w:t xml:space="preserve"> be changed by </w:t>
      </w:r>
      <w:r w:rsidR="00AD5D12">
        <w:t xml:space="preserve">editing </w:t>
      </w:r>
      <w:r w:rsidR="007B2C56">
        <w:t xml:space="preserve">the project related parameter file (do </w:t>
      </w:r>
      <w:r w:rsidR="007B2C56" w:rsidRPr="007B2C56">
        <w:rPr>
          <w:i/>
        </w:rPr>
        <w:t>not</w:t>
      </w:r>
      <w:r w:rsidR="007B2C56">
        <w:t xml:space="preserve"> change "</w:t>
      </w:r>
      <w:r w:rsidR="007B2C56" w:rsidRPr="007B2C56">
        <w:t>_SYSTEM_Parameters.csv</w:t>
      </w:r>
      <w:r w:rsidR="007B2C56">
        <w:t>"!). Alternatively, set the panel to "Maps and Settings" and press button 3 ("Set Parameter Values"). Now</w:t>
      </w:r>
      <w:r w:rsidR="0060246B">
        <w:t xml:space="preserve"> select the parameter you would like to change, "OK" and then insert the new value. String variables (e.g. file names) need to be put in quotati</w:t>
      </w:r>
      <w:r w:rsidR="00EC0733">
        <w:t>o</w:t>
      </w:r>
      <w:r w:rsidR="0060246B">
        <w:t xml:space="preserve">n marks, </w:t>
      </w:r>
      <w:proofErr w:type="spellStart"/>
      <w:proofErr w:type="gramStart"/>
      <w:r w:rsidR="0060246B">
        <w:t>boolean</w:t>
      </w:r>
      <w:proofErr w:type="spellEnd"/>
      <w:proofErr w:type="gramEnd"/>
      <w:r w:rsidR="0060246B">
        <w:t xml:space="preserve"> variables (indicated by ending with a question mark) need to be set to TRUE or FALSE (without quotation marks). </w:t>
      </w:r>
    </w:p>
    <w:p w14:paraId="013F0B0D" w14:textId="77777777" w:rsidR="0060246B" w:rsidRDefault="0060246B" w:rsidP="004A6E1F">
      <w:pPr>
        <w:pStyle w:val="NoSpacing"/>
      </w:pPr>
    </w:p>
    <w:sectPr w:rsidR="0060246B">
      <w:headerReference w:type="even" r:id="rId47"/>
      <w:headerReference w:type="default" r:id="rId48"/>
      <w:footerReference w:type="even" r:id="rId49"/>
      <w:footerReference w:type="default" r:id="rId50"/>
      <w:headerReference w:type="first" r:id="rId51"/>
      <w:footerReference w:type="first" r:id="rId5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91A5D2" w14:textId="77777777" w:rsidR="009B600E" w:rsidRDefault="009B600E" w:rsidP="0011414A">
      <w:pPr>
        <w:spacing w:after="0" w:line="240" w:lineRule="auto"/>
      </w:pPr>
      <w:r>
        <w:separator/>
      </w:r>
    </w:p>
  </w:endnote>
  <w:endnote w:type="continuationSeparator" w:id="0">
    <w:p w14:paraId="4E4B780F" w14:textId="77777777" w:rsidR="009B600E" w:rsidRDefault="009B600E" w:rsidP="001141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384C90" w14:textId="77777777" w:rsidR="0011414A" w:rsidRDefault="001141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217862" w14:textId="77777777" w:rsidR="0011414A" w:rsidRDefault="001141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22A52F" w14:textId="77777777" w:rsidR="0011414A" w:rsidRDefault="001141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0E04F0" w14:textId="77777777" w:rsidR="009B600E" w:rsidRDefault="009B600E" w:rsidP="0011414A">
      <w:pPr>
        <w:spacing w:after="0" w:line="240" w:lineRule="auto"/>
      </w:pPr>
      <w:r>
        <w:separator/>
      </w:r>
    </w:p>
  </w:footnote>
  <w:footnote w:type="continuationSeparator" w:id="0">
    <w:p w14:paraId="47801DD4" w14:textId="77777777" w:rsidR="009B600E" w:rsidRDefault="009B600E" w:rsidP="001141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BA1641" w14:textId="77777777" w:rsidR="0011414A" w:rsidRDefault="001141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49E6FA" w14:textId="5FE3EBBC" w:rsidR="0011414A" w:rsidRPr="0067187A" w:rsidRDefault="0067187A" w:rsidP="0067187A">
    <w:pPr>
      <w:spacing w:after="0" w:line="240" w:lineRule="auto"/>
      <w:rPr>
        <w:rFonts w:cstheme="minorHAnsi"/>
      </w:rPr>
    </w:pPr>
    <w:r>
      <w:rPr>
        <w:rFonts w:cstheme="minorHAnsi"/>
      </w:rPr>
      <w:t xml:space="preserve">Twiston-Davies, Becher &amp; Osborne. (2021). BEE-STEWARD: a research and decision support software for effective land management to promote bumblebee populations. Methods in Ecology and Evolution. </w:t>
    </w:r>
    <w:bookmarkStart w:id="0" w:name="_GoBack"/>
    <w:bookmarkEnd w:id="0"/>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AC82B2" w14:textId="77777777" w:rsidR="0011414A" w:rsidRDefault="001141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52218BB"/>
    <w:multiLevelType w:val="hybridMultilevel"/>
    <w:tmpl w:val="6D62DC1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zU3NjKwNDQ0Mzc3szRW0lEKTi0uzszPAykwrAUA06KRUiwAAAA="/>
  </w:docVars>
  <w:rsids>
    <w:rsidRoot w:val="00960FD3"/>
    <w:rsid w:val="000345A7"/>
    <w:rsid w:val="00041096"/>
    <w:rsid w:val="00047F1B"/>
    <w:rsid w:val="000F7F70"/>
    <w:rsid w:val="0011414A"/>
    <w:rsid w:val="00140CC9"/>
    <w:rsid w:val="0014782F"/>
    <w:rsid w:val="00167DF5"/>
    <w:rsid w:val="001A6E24"/>
    <w:rsid w:val="001B5DCA"/>
    <w:rsid w:val="001C7352"/>
    <w:rsid w:val="001D115C"/>
    <w:rsid w:val="001D7CBD"/>
    <w:rsid w:val="001E48D8"/>
    <w:rsid w:val="00200057"/>
    <w:rsid w:val="00212DD6"/>
    <w:rsid w:val="00275F70"/>
    <w:rsid w:val="002A13F1"/>
    <w:rsid w:val="002C790C"/>
    <w:rsid w:val="00351CD9"/>
    <w:rsid w:val="0035560C"/>
    <w:rsid w:val="00355E0D"/>
    <w:rsid w:val="0035610A"/>
    <w:rsid w:val="003723CA"/>
    <w:rsid w:val="003C54A3"/>
    <w:rsid w:val="0040006F"/>
    <w:rsid w:val="00447A61"/>
    <w:rsid w:val="00480582"/>
    <w:rsid w:val="004A2196"/>
    <w:rsid w:val="004A6E1F"/>
    <w:rsid w:val="004B1203"/>
    <w:rsid w:val="004B5DDF"/>
    <w:rsid w:val="004B7DFA"/>
    <w:rsid w:val="004C5667"/>
    <w:rsid w:val="004F3ABA"/>
    <w:rsid w:val="004F46E5"/>
    <w:rsid w:val="004F5633"/>
    <w:rsid w:val="005245FE"/>
    <w:rsid w:val="005360A9"/>
    <w:rsid w:val="00543F3F"/>
    <w:rsid w:val="005B67F6"/>
    <w:rsid w:val="005C0B4F"/>
    <w:rsid w:val="005C40BF"/>
    <w:rsid w:val="0060216F"/>
    <w:rsid w:val="0060246B"/>
    <w:rsid w:val="00615C42"/>
    <w:rsid w:val="0061762D"/>
    <w:rsid w:val="00617B98"/>
    <w:rsid w:val="006244BE"/>
    <w:rsid w:val="00633737"/>
    <w:rsid w:val="00646145"/>
    <w:rsid w:val="00665F40"/>
    <w:rsid w:val="0067187A"/>
    <w:rsid w:val="006C7B5D"/>
    <w:rsid w:val="006D508C"/>
    <w:rsid w:val="006F5FD5"/>
    <w:rsid w:val="00704784"/>
    <w:rsid w:val="00704EC5"/>
    <w:rsid w:val="00725A86"/>
    <w:rsid w:val="007403C7"/>
    <w:rsid w:val="00756A16"/>
    <w:rsid w:val="0079000B"/>
    <w:rsid w:val="0079279C"/>
    <w:rsid w:val="00797CB1"/>
    <w:rsid w:val="007A22D8"/>
    <w:rsid w:val="007B2C56"/>
    <w:rsid w:val="007B70E1"/>
    <w:rsid w:val="0080206E"/>
    <w:rsid w:val="00821F5D"/>
    <w:rsid w:val="00827340"/>
    <w:rsid w:val="008715B1"/>
    <w:rsid w:val="00873C21"/>
    <w:rsid w:val="0089125F"/>
    <w:rsid w:val="00895786"/>
    <w:rsid w:val="008A0818"/>
    <w:rsid w:val="008C07CE"/>
    <w:rsid w:val="008C5AE6"/>
    <w:rsid w:val="00900AAB"/>
    <w:rsid w:val="0090366F"/>
    <w:rsid w:val="00906064"/>
    <w:rsid w:val="00950E88"/>
    <w:rsid w:val="00960FD3"/>
    <w:rsid w:val="00982152"/>
    <w:rsid w:val="00984836"/>
    <w:rsid w:val="009A617B"/>
    <w:rsid w:val="009B600E"/>
    <w:rsid w:val="009B794C"/>
    <w:rsid w:val="00A00335"/>
    <w:rsid w:val="00A35D12"/>
    <w:rsid w:val="00A847EE"/>
    <w:rsid w:val="00AA4CAD"/>
    <w:rsid w:val="00AB2B4B"/>
    <w:rsid w:val="00AC1A43"/>
    <w:rsid w:val="00AC6A37"/>
    <w:rsid w:val="00AD51C3"/>
    <w:rsid w:val="00AD5D12"/>
    <w:rsid w:val="00AF51CA"/>
    <w:rsid w:val="00AF6CE0"/>
    <w:rsid w:val="00B23B3A"/>
    <w:rsid w:val="00B415A2"/>
    <w:rsid w:val="00B45353"/>
    <w:rsid w:val="00B726BA"/>
    <w:rsid w:val="00BA66C6"/>
    <w:rsid w:val="00BD22D1"/>
    <w:rsid w:val="00BE6199"/>
    <w:rsid w:val="00C02B0F"/>
    <w:rsid w:val="00C04D4F"/>
    <w:rsid w:val="00C10724"/>
    <w:rsid w:val="00C30F94"/>
    <w:rsid w:val="00C42235"/>
    <w:rsid w:val="00C52053"/>
    <w:rsid w:val="00C53177"/>
    <w:rsid w:val="00C60E83"/>
    <w:rsid w:val="00C841A3"/>
    <w:rsid w:val="00C9641C"/>
    <w:rsid w:val="00CB5B9A"/>
    <w:rsid w:val="00CC53CF"/>
    <w:rsid w:val="00CD15D3"/>
    <w:rsid w:val="00CE6C98"/>
    <w:rsid w:val="00D00229"/>
    <w:rsid w:val="00D560BD"/>
    <w:rsid w:val="00D8580A"/>
    <w:rsid w:val="00DD6776"/>
    <w:rsid w:val="00E414B3"/>
    <w:rsid w:val="00E4217F"/>
    <w:rsid w:val="00E42248"/>
    <w:rsid w:val="00E67DFD"/>
    <w:rsid w:val="00EA38DC"/>
    <w:rsid w:val="00EC0733"/>
    <w:rsid w:val="00F25F51"/>
    <w:rsid w:val="00F268C2"/>
    <w:rsid w:val="00F42C79"/>
    <w:rsid w:val="00F445A9"/>
    <w:rsid w:val="00F811BD"/>
    <w:rsid w:val="00FD53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3F0A08"/>
  <w15:docId w15:val="{1F4C54DA-F164-4D0F-AFDD-4587C2A23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C40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D51C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A6E1F"/>
    <w:pPr>
      <w:spacing w:after="0" w:line="240" w:lineRule="auto"/>
    </w:pPr>
  </w:style>
  <w:style w:type="paragraph" w:styleId="BalloonText">
    <w:name w:val="Balloon Text"/>
    <w:basedOn w:val="Normal"/>
    <w:link w:val="BalloonTextChar"/>
    <w:uiPriority w:val="99"/>
    <w:semiHidden/>
    <w:unhideWhenUsed/>
    <w:rsid w:val="00F445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45A9"/>
    <w:rPr>
      <w:rFonts w:ascii="Tahoma" w:hAnsi="Tahoma" w:cs="Tahoma"/>
      <w:sz w:val="16"/>
      <w:szCs w:val="16"/>
    </w:rPr>
  </w:style>
  <w:style w:type="character" w:styleId="Hyperlink">
    <w:name w:val="Hyperlink"/>
    <w:basedOn w:val="DefaultParagraphFont"/>
    <w:uiPriority w:val="99"/>
    <w:unhideWhenUsed/>
    <w:rsid w:val="00CC53CF"/>
    <w:rPr>
      <w:color w:val="0000FF" w:themeColor="hyperlink"/>
      <w:u w:val="single"/>
    </w:rPr>
  </w:style>
  <w:style w:type="character" w:customStyle="1" w:styleId="Heading1Char">
    <w:name w:val="Heading 1 Char"/>
    <w:basedOn w:val="DefaultParagraphFont"/>
    <w:link w:val="Heading1"/>
    <w:uiPriority w:val="9"/>
    <w:rsid w:val="005C40B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AD51C3"/>
    <w:rPr>
      <w:rFonts w:asciiTheme="majorHAnsi" w:eastAsiaTheme="majorEastAsia" w:hAnsiTheme="majorHAnsi" w:cstheme="majorBidi"/>
      <w:b/>
      <w:bCs/>
      <w:color w:val="4F81BD" w:themeColor="accent1"/>
      <w:sz w:val="26"/>
      <w:szCs w:val="26"/>
    </w:rPr>
  </w:style>
  <w:style w:type="character" w:styleId="CommentReference">
    <w:name w:val="annotation reference"/>
    <w:basedOn w:val="DefaultParagraphFont"/>
    <w:uiPriority w:val="99"/>
    <w:semiHidden/>
    <w:unhideWhenUsed/>
    <w:rsid w:val="004B7DFA"/>
    <w:rPr>
      <w:sz w:val="16"/>
      <w:szCs w:val="16"/>
    </w:rPr>
  </w:style>
  <w:style w:type="paragraph" w:styleId="CommentText">
    <w:name w:val="annotation text"/>
    <w:basedOn w:val="Normal"/>
    <w:link w:val="CommentTextChar"/>
    <w:uiPriority w:val="99"/>
    <w:semiHidden/>
    <w:unhideWhenUsed/>
    <w:rsid w:val="004B7DFA"/>
    <w:pPr>
      <w:spacing w:line="240" w:lineRule="auto"/>
    </w:pPr>
    <w:rPr>
      <w:sz w:val="20"/>
      <w:szCs w:val="20"/>
    </w:rPr>
  </w:style>
  <w:style w:type="character" w:customStyle="1" w:styleId="CommentTextChar">
    <w:name w:val="Comment Text Char"/>
    <w:basedOn w:val="DefaultParagraphFont"/>
    <w:link w:val="CommentText"/>
    <w:uiPriority w:val="99"/>
    <w:semiHidden/>
    <w:rsid w:val="004B7DFA"/>
    <w:rPr>
      <w:sz w:val="20"/>
      <w:szCs w:val="20"/>
    </w:rPr>
  </w:style>
  <w:style w:type="paragraph" w:styleId="CommentSubject">
    <w:name w:val="annotation subject"/>
    <w:basedOn w:val="CommentText"/>
    <w:next w:val="CommentText"/>
    <w:link w:val="CommentSubjectChar"/>
    <w:uiPriority w:val="99"/>
    <w:semiHidden/>
    <w:unhideWhenUsed/>
    <w:rsid w:val="004B7DFA"/>
    <w:rPr>
      <w:b/>
      <w:bCs/>
    </w:rPr>
  </w:style>
  <w:style w:type="character" w:customStyle="1" w:styleId="CommentSubjectChar">
    <w:name w:val="Comment Subject Char"/>
    <w:basedOn w:val="CommentTextChar"/>
    <w:link w:val="CommentSubject"/>
    <w:uiPriority w:val="99"/>
    <w:semiHidden/>
    <w:rsid w:val="004B7DFA"/>
    <w:rPr>
      <w:b/>
      <w:bCs/>
      <w:sz w:val="20"/>
      <w:szCs w:val="20"/>
    </w:rPr>
  </w:style>
  <w:style w:type="paragraph" w:styleId="Header">
    <w:name w:val="header"/>
    <w:basedOn w:val="Normal"/>
    <w:link w:val="HeaderChar"/>
    <w:uiPriority w:val="99"/>
    <w:unhideWhenUsed/>
    <w:rsid w:val="0011414A"/>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414A"/>
  </w:style>
  <w:style w:type="paragraph" w:styleId="Footer">
    <w:name w:val="footer"/>
    <w:basedOn w:val="Normal"/>
    <w:link w:val="FooterChar"/>
    <w:uiPriority w:val="99"/>
    <w:unhideWhenUsed/>
    <w:rsid w:val="0011414A"/>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414A"/>
  </w:style>
  <w:style w:type="character" w:styleId="FollowedHyperlink">
    <w:name w:val="FollowedHyperlink"/>
    <w:basedOn w:val="DefaultParagraphFont"/>
    <w:uiPriority w:val="99"/>
    <w:semiHidden/>
    <w:unhideWhenUsed/>
    <w:rsid w:val="00665F4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5061826">
      <w:bodyDiv w:val="1"/>
      <w:marLeft w:val="0"/>
      <w:marRight w:val="0"/>
      <w:marTop w:val="0"/>
      <w:marBottom w:val="0"/>
      <w:divBdr>
        <w:top w:val="none" w:sz="0" w:space="0" w:color="auto"/>
        <w:left w:val="none" w:sz="0" w:space="0" w:color="auto"/>
        <w:bottom w:val="none" w:sz="0" w:space="0" w:color="auto"/>
        <w:right w:val="none" w:sz="0" w:space="0" w:color="auto"/>
      </w:divBdr>
    </w:div>
    <w:div w:id="1064138784">
      <w:bodyDiv w:val="1"/>
      <w:marLeft w:val="0"/>
      <w:marRight w:val="0"/>
      <w:marTop w:val="0"/>
      <w:marBottom w:val="0"/>
      <w:divBdr>
        <w:top w:val="none" w:sz="0" w:space="0" w:color="auto"/>
        <w:left w:val="none" w:sz="0" w:space="0" w:color="auto"/>
        <w:bottom w:val="none" w:sz="0" w:space="0" w:color="auto"/>
        <w:right w:val="none" w:sz="0" w:space="0" w:color="auto"/>
      </w:divBdr>
    </w:div>
    <w:div w:id="1483304356">
      <w:bodyDiv w:val="1"/>
      <w:marLeft w:val="0"/>
      <w:marRight w:val="0"/>
      <w:marTop w:val="0"/>
      <w:marBottom w:val="0"/>
      <w:divBdr>
        <w:top w:val="none" w:sz="0" w:space="0" w:color="auto"/>
        <w:left w:val="none" w:sz="0" w:space="0" w:color="auto"/>
        <w:bottom w:val="none" w:sz="0" w:space="0" w:color="auto"/>
        <w:right w:val="none" w:sz="0" w:space="0" w:color="auto"/>
      </w:divBdr>
    </w:div>
    <w:div w:id="2005666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oter" Target="footer1.xml"/><Relationship Id="rId10" Type="http://schemas.openxmlformats.org/officeDocument/2006/relationships/hyperlink" Target="https://ccl.northwestern.edu/netlogo/5.3.1/"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84DC7C23BB5CB41B944355ACB1100D1" ma:contentTypeVersion="10" ma:contentTypeDescription="Create a new document." ma:contentTypeScope="" ma:versionID="6d731a45abc700d919260a0dd3af84cc">
  <xsd:schema xmlns:xsd="http://www.w3.org/2001/XMLSchema" xmlns:xs="http://www.w3.org/2001/XMLSchema" xmlns:p="http://schemas.microsoft.com/office/2006/metadata/properties" xmlns:ns3="c35f5a0d-22f9-4063-af47-d210f95398a3" targetNamespace="http://schemas.microsoft.com/office/2006/metadata/properties" ma:root="true" ma:fieldsID="3de5e4e2b3ecd35668f29c0badc3658c" ns3:_="">
    <xsd:import namespace="c35f5a0d-22f9-4063-af47-d210f95398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5f5a0d-22f9-4063-af47-d210f95398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3E48FA-47BC-4767-8F4F-B17B2E7C10F5}">
  <ds:schemaRefs>
    <ds:schemaRef ds:uri="http://schemas.microsoft.com/sharepoint/v3/contenttype/forms"/>
  </ds:schemaRefs>
</ds:datastoreItem>
</file>

<file path=customXml/itemProps2.xml><?xml version="1.0" encoding="utf-8"?>
<ds:datastoreItem xmlns:ds="http://schemas.openxmlformats.org/officeDocument/2006/customXml" ds:itemID="{AF5AC700-7D8E-4F74-A3F5-57A97FD7A3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5f5a0d-22f9-4063-af47-d210f95398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43E8F9-3332-43D0-91B8-7E868B37E0F2}">
  <ds:schemaRefs>
    <ds:schemaRef ds:uri="http://schemas.microsoft.com/office/2006/documentManagement/types"/>
    <ds:schemaRef ds:uri="http://purl.org/dc/elements/1.1/"/>
    <ds:schemaRef ds:uri="http://schemas.microsoft.com/office/2006/metadata/properties"/>
    <ds:schemaRef ds:uri="http://purl.org/dc/terms/"/>
    <ds:schemaRef ds:uri="c35f5a0d-22f9-4063-af47-d210f95398a3"/>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17</Pages>
  <Words>2670</Words>
  <Characters>15221</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University of Exeter</Company>
  <LinksUpToDate>false</LinksUpToDate>
  <CharactersWithSpaces>17856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Becher, Matthias</dc:creator>
  <cp:lastModifiedBy>Twiston-Davies, Grace</cp:lastModifiedBy>
  <cp:revision>9</cp:revision>
  <dcterms:created xsi:type="dcterms:W3CDTF">2020-07-15T14:51:00Z</dcterms:created>
  <dcterms:modified xsi:type="dcterms:W3CDTF">2021-05-17T13:34:00Z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0x010100584DC7C23BB5CB41B944355ACB1100D1</vt:lpwstr>
  </property>
</Properties>
</file>